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开放型区域产教融合实践中心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年度开放运营计划（提纲）</w:t>
      </w: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一、机构建设情况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eastAsia="仿宋_GB2312"/>
          <w:lang w:val="en-US" w:eastAsia="zh-CN"/>
        </w:rPr>
        <w:t>包括理事会或用户委员会组织建设和召开年度工作会议情况。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二、“两张清单”编制情况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eastAsia="仿宋_GB2312"/>
          <w:lang w:val="en-US" w:eastAsia="zh-CN"/>
        </w:rPr>
        <w:t>包括本年度实践中心培训及技术服务支持、企业培训及技术服务需求。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（一）实践中心培训及技术服务支持清单</w:t>
      </w:r>
    </w:p>
    <w:tbl>
      <w:tblPr>
        <w:tblStyle w:val="6"/>
        <w:tblpPr w:leftFromText="180" w:rightFromText="180" w:vertAnchor="text" w:horzAnchor="page" w:tblpX="1975" w:tblpY="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4140"/>
        <w:gridCol w:w="144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实践中心培训项目清单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可提供的培训项目简介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实践中心技术服务清单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可提供的技术服务简介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（二）企业培训及技术服务需求清单</w:t>
      </w:r>
    </w:p>
    <w:tbl>
      <w:tblPr>
        <w:tblStyle w:val="6"/>
        <w:tblpPr w:leftFromText="180" w:rightFromText="180" w:vertAnchor="text" w:horzAnchor="page" w:tblpX="1975" w:tblpY="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190"/>
        <w:gridCol w:w="2715"/>
        <w:gridCol w:w="1326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企业培训需求清单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培训需求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企业技术服务需求清单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技术服务需求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三、对外开放服务计划</w:t>
      </w:r>
    </w:p>
    <w:tbl>
      <w:tblPr>
        <w:tblStyle w:val="6"/>
        <w:tblW w:w="5015" w:type="pct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95"/>
        <w:gridCol w:w="1495"/>
        <w:gridCol w:w="1389"/>
        <w:gridCol w:w="1230"/>
        <w:gridCol w:w="1485"/>
        <w:gridCol w:w="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起始时间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（年月日）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结束时间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（年月日）</w:t>
            </w:r>
          </w:p>
        </w:tc>
        <w:tc>
          <w:tcPr>
            <w:tcW w:w="8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服务单位名称</w:t>
            </w:r>
          </w:p>
        </w:tc>
        <w:tc>
          <w:tcPr>
            <w:tcW w:w="7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服务项目类型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（实习实训、培训、技术服务）</w:t>
            </w:r>
          </w:p>
        </w:tc>
        <w:tc>
          <w:tcPr>
            <w:tcW w:w="8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服务项目内容</w:t>
            </w:r>
          </w:p>
        </w:tc>
        <w:tc>
          <w:tcPr>
            <w:tcW w:w="5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Times New Roman" w:eastAsia="仿宋_GB2312"/>
          <w:lang w:val="en-US" w:eastAsia="zh-CN"/>
        </w:rPr>
        <w:t>实践中心建设单位名称（盖章）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Times New Roman" w:eastAsia="仿宋_GB2312"/>
          <w:lang w:val="en-US" w:eastAsia="zh-CN"/>
        </w:rPr>
        <w:t xml:space="preserve">                               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Mjg1MmJlODc0ODNkOWE5YmI3MDUwZDE4YzM1MTAifQ=="/>
  </w:docVars>
  <w:rsids>
    <w:rsidRoot w:val="5BA25377"/>
    <w:rsid w:val="5BA2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ind w:firstLine="80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Body Text First Indent 2"/>
    <w:next w:val="1"/>
    <w:qFormat/>
    <w:uiPriority w:val="0"/>
    <w:pPr>
      <w:widowControl w:val="0"/>
      <w:ind w:firstLine="42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Body Text Indent"/>
    <w:next w:val="1"/>
    <w:qFormat/>
    <w:uiPriority w:val="0"/>
    <w:pPr>
      <w:widowControl w:val="0"/>
      <w:ind w:firstLine="80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table" w:styleId="6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2023-08-08T03:33:00Z</dcterms:created>
  <dc:creator>韦柳霞</dc:creator>
  <cp:lastModifiedBy>韦柳霞</cp:lastModifiedBy>
  <dcterms:modified xsi:type="dcterms:W3CDTF">2023-08-08T03:34:09Z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18EBD0F921674D67AC0458B1C995EE52_11</vt:lpwstr>
  </property>
</Properties>
</file>