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0"/>
        <w:jc w:val="center"/>
        <w:rPr>
          <w:rFonts w:ascii="微软雅黑" w:hAnsi="微软雅黑" w:eastAsia="微软雅黑" w:cs="微软雅黑"/>
          <w:b w:val="0"/>
          <w:i w:val="0"/>
          <w:caps w:val="0"/>
          <w:color w:val="0E4A72"/>
          <w:spacing w:val="0"/>
          <w:sz w:val="42"/>
          <w:szCs w:val="42"/>
        </w:rPr>
      </w:pPr>
      <w:r>
        <w:rPr>
          <w:rFonts w:hint="eastAsia" w:ascii="微软雅黑" w:hAnsi="微软雅黑" w:eastAsia="微软雅黑" w:cs="微软雅黑"/>
          <w:b w:val="0"/>
          <w:i w:val="0"/>
          <w:caps w:val="0"/>
          <w:color w:val="0E4A72"/>
          <w:spacing w:val="0"/>
          <w:sz w:val="42"/>
          <w:szCs w:val="42"/>
          <w:bdr w:val="none" w:color="auto" w:sz="0" w:space="0"/>
          <w:shd w:val="clear" w:fill="FFFFFF"/>
        </w:rPr>
        <w:t>如何选择适合自己的工作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7"/>
          <w:szCs w:val="27"/>
          <w:bdr w:val="none" w:color="auto" w:sz="0" w:space="0"/>
          <w:shd w:val="clear" w:fill="FFFFFF"/>
        </w:rPr>
        <w:t>“只选对的，不选贵的”是选择就业单位的首要原则。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只有选择了适合自己的工作，才会克服重重困难坚持下去，才能从工作中得到满足感。即将工作的你们又一次站在了人生的起跑线上，枪声一响，大家都争先恐后的跨出第一步。其实先看清楚自己应该走哪条路，再出发，才能顺利、快速的到达目的地。有些同学非常盲目，凡是单位都投简历，被录取后做不到一个月又走了，再回到起跑线，如此反复几次，耽误了自己的时间、金钱（有点单位合同设有违约金）、降低了自己的信誉。而那些选对路的同学一直坚定的朝前走，就快到达目的地了。提醒一下：为了学院的名誉和保障其他同学面试的机会，凡是通过系部推荐已经被单位录取的同学，不能再次参加系部组织的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找工作就跟谈恋爱一样，要两厢情愿，情投意合，更加要一定的缘分即所谓的机会。但是工作又不像恋人，我们必须严肃对待，特别是在经济不景气的环境下，初出茅庐的我们，为了在社会立足，独立生活，照顾家人就必须找个工作，不能抱着“啃老”的态度。那如何找到一个适合自己的工作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首先，你要知道自己喜欢做什么。在你挑单位的时候，单位也在挑你，只有你满足单位的要求的时候你再向他投出简历，单位才会给你一个面试的机会，这样你的成功机会更高。因此，请主动收集你想从事的工作具体有哪些岗位（如：查勘定损员、销售顾问、前台、机修工、装配工、配送、化验员、技术员等等），这样你就可以从网上人场市场找到对这些岗位的要求（如：一般的要求：吃苦耐劳、适应力强、稳定性强。特别的要求：个性、身高、年龄、专业、指定的技能证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其次，努力达到单位对招聘岗位应聘者的要求。如果单位列出的要求你觉得自己基本符合，就要开始制作一份针对该岗位的简历，然后投递出去。如果你觉得自己与单位要求有一定的差距，并且能够在短时间内完善自己达到要求的，请抓紧时间武装自己，争取下次有类似单位招聘时能够得到要求。如果你与单位的要求有相当大的差距，也许你就不适合这个岗位，请尽快寻找另一个适合自己的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你投出简历后，单位约你面试了，那么就是你们对上眼了，对第一次约会可要认真点啊（打个比方），如果第一次见面印象不好，那就没戏了。你可以上网查找一些面试礼仪和禁忌。我校的网站上有就业网，上面也有招聘信息和一些面试常识，你们可以常去看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下面说到“缘分”。有一位应届毕业生参加了很多面试都无果而终，正在绝望的时候，无意中听到同学说他们单位还缺有大车驾驶证的人，他就问同学要了该公司的人事主管的电话，毛遂自荐，通过面试，进入了一家不错的国有单位。面试失败，是几乎每个人都会遇到的，毕竟在现实生活中“一见钟情”是很少的。失败了没关系，但是要学会反思，反思自己哪里不符合要求，反思自己能不能做得更好，反思自己到底合不合适做这个工作。认识到失败的原因后找对策，这样才能更好的把握下一次机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每个工作都有适合的人，进入特定行业的人也有他们特定的特征，下面举几个关于汽车行业的例子：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1. 装配工、物流配送。一般大型的汽车制造、装配公司需要大量这类人：身体素质好、能吃苦、适应三班倒、绝对服从安排。越大的公司，机械化程度越高，人的发挥空间就越小，相当于是一个有思维的机器，发展空间有限，但是福利待遇好，收入相对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2. 销售顾问。一般的4S店、销售公司需要这方面的人：口齿伶俐、有一定的身高、长相、喜欢与人交往。这种工作充满挑战，是服务行业人际相当重要，收入不稳定，靠销售量提成。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3. 查勘定损员。各类保险公司需要的人：学习能力强、抗压性强，经常出差，驾驶技术良好。这个工作也很有挑战性，能够见识很多人和事。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4. 机修工。一般的修理店。刚去肯定是学徒，免费做几个月，前几年收入不高，但是能学到真本事，不愁以后会失业，还可以自主创业，适合喜欢修车的同学。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5. 前台接待员。4S店的接车、登记员，一般的女孩子。工作轻松、收入稳定但不高。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6. 技术员。一些中小企业的技术管理人员。有一定计算机操作水平，会用CAD\UG等软件。工作轻松、收入稳定、有发展潜力。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7.中专教师。柳州附近的中专几乎都会来我们系要汽车类的教师，要求学习成绩动手能力都强、有坚持学习的毅力（考各种证书、职称），思想端正。社会地位高、待遇好、收入稳定。但发展主要看学校对自己的重视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除此之外，当然还有很多行业是大家可以选择的，这里只是我个人的见解，给你们提供一下参考。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如果不想毕业后就参加工作，你还可以选择继续升学读书——每年4月学校有“专升本”报名，成绩在专业前40名，没有补考重修记录，并且通过英语3级的同学有机会被推荐到桂林工学院或广西工学院读两年的全日制本科，但是学费较贵，每年10000左右，适合想继续深造，家庭经济较好，又符合要求的同学。此外你还可以“参</w:t>
      </w:r>
      <w:bookmarkStart w:id="0" w:name="_GoBack"/>
      <w:bookmarkEnd w:id="0"/>
      <w:r>
        <w:rPr>
          <w:rFonts w:hint="eastAsia" w:ascii="微软雅黑" w:hAnsi="微软雅黑" w:eastAsia="微软雅黑" w:cs="微软雅黑"/>
          <w:b w:val="0"/>
          <w:i w:val="0"/>
          <w:caps w:val="0"/>
          <w:color w:val="333333"/>
          <w:spacing w:val="0"/>
          <w:kern w:val="0"/>
          <w:sz w:val="27"/>
          <w:szCs w:val="27"/>
          <w:bdr w:val="none" w:color="auto" w:sz="0" w:space="0"/>
          <w:shd w:val="clear" w:fill="FFFFFF"/>
          <w:lang w:val="en-US" w:eastAsia="zh-CN" w:bidi="ar"/>
        </w:rPr>
        <w:t>军”，每年5月，国家征兵开始，从09年开始还给参军的应届毕业生补贴大部分甚至全额学费，详情自行留意学校保卫处发布的通知，适合达到征兵条件、有意支援国防的同学。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FA1E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2018-03-06T03:31:32Z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