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360" w:lineRule="auto"/>
        <w:jc w:val="center"/>
        <w:rPr>
          <w:rFonts w:ascii="宋体" w:hAnsi="宋体" w:cstheme="minorEastAsia"/>
          <w:b/>
          <w:color w:val="auto"/>
          <w:sz w:val="36"/>
          <w:szCs w:val="36"/>
          <w:shd w:val="clear" w:color="auto" w:fill="FFFFFF"/>
        </w:rPr>
      </w:pPr>
      <w:r>
        <w:rPr>
          <w:rFonts w:hint="eastAsia" w:ascii="宋体" w:hAnsi="宋体" w:cstheme="minorEastAsia"/>
          <w:b/>
          <w:color w:val="auto"/>
          <w:sz w:val="36"/>
          <w:szCs w:val="36"/>
          <w:shd w:val="clear" w:color="auto" w:fill="FFFFFF"/>
        </w:rPr>
        <w:t>柳州职业技术学院202</w:t>
      </w:r>
      <w:r>
        <w:rPr>
          <w:rFonts w:hint="eastAsia" w:ascii="宋体" w:hAnsi="宋体" w:cstheme="minorEastAsia"/>
          <w:b/>
          <w:color w:val="auto"/>
          <w:sz w:val="36"/>
          <w:szCs w:val="36"/>
          <w:shd w:val="clear" w:color="auto" w:fill="FFFFFF"/>
          <w:lang w:val="en-US" w:eastAsia="zh-CN"/>
        </w:rPr>
        <w:t>3年</w:t>
      </w:r>
      <w:r>
        <w:rPr>
          <w:rFonts w:hint="eastAsia" w:ascii="宋体" w:hAnsi="宋体" w:cstheme="minorEastAsia"/>
          <w:b/>
          <w:color w:val="auto"/>
          <w:sz w:val="36"/>
          <w:szCs w:val="36"/>
          <w:shd w:val="clear" w:color="auto" w:fill="FFFFFF"/>
        </w:rPr>
        <w:t>新生军事训练实施方案</w:t>
      </w:r>
    </w:p>
    <w:p>
      <w:pPr>
        <w:autoSpaceDE w:val="0"/>
        <w:spacing w:line="360" w:lineRule="auto"/>
        <w:ind w:firstLine="480"/>
        <w:rPr>
          <w:rFonts w:ascii="宋体" w:hAnsi="宋体" w:cstheme="minorEastAsia"/>
          <w:color w:val="auto"/>
          <w:sz w:val="24"/>
          <w:szCs w:val="24"/>
          <w:shd w:val="clear" w:color="auto" w:fill="FFFFFF"/>
        </w:rPr>
      </w:pPr>
    </w:p>
    <w:p>
      <w:pPr>
        <w:autoSpaceDE w:val="0"/>
        <w:spacing w:line="360" w:lineRule="auto"/>
        <w:ind w:firstLine="480"/>
        <w:rPr>
          <w:rFonts w:ascii="宋体" w:hAnsi="宋体" w:cstheme="minorEastAsia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</w:rPr>
        <w:t>为进一步提高我校国防教育工作质量，圆满完成我校202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  <w:lang w:val="en-US" w:eastAsia="zh-CN"/>
        </w:rPr>
        <w:t>3年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</w:rPr>
        <w:t>新生军事训练工作，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  <w:lang w:eastAsia="zh-CN"/>
        </w:rPr>
        <w:t>现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</w:rPr>
        <w:t>制定工作实施方案如下。</w:t>
      </w:r>
    </w:p>
    <w:p>
      <w:pPr>
        <w:autoSpaceDE w:val="0"/>
        <w:spacing w:line="360" w:lineRule="auto"/>
        <w:ind w:firstLine="482" w:firstLineChars="200"/>
        <w:rPr>
          <w:rFonts w:ascii="宋体" w:hAnsi="宋体" w:cs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cstheme="minorEastAsia"/>
          <w:b/>
          <w:bCs/>
          <w:color w:val="auto"/>
          <w:sz w:val="24"/>
          <w:szCs w:val="24"/>
          <w:shd w:val="clear" w:color="auto" w:fill="FFFFFF"/>
        </w:rPr>
        <w:t>一、指导思想</w:t>
      </w: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  <w:r>
        <w:rPr>
          <w:rFonts w:hint="eastAsia" w:ascii="宋体" w:hAnsi="宋体" w:eastAsia="宋体" w:cstheme="minorEastAsia"/>
          <w:color w:val="auto"/>
          <w:sz w:val="24"/>
          <w:szCs w:val="24"/>
          <w:shd w:val="clear" w:color="auto" w:fill="FFFFFF"/>
          <w:lang w:val="en-US" w:eastAsia="zh-CN"/>
        </w:rPr>
        <w:t>以习近平新时代中国特色社会主义思想和习近平强军思想为指导，</w:t>
      </w:r>
      <w:r>
        <w:rPr>
          <w:rFonts w:hint="eastAsia" w:ascii="宋体" w:hAnsi="宋体" w:cstheme="minorEastAsia"/>
          <w:color w:val="auto"/>
          <w:sz w:val="24"/>
          <w:szCs w:val="24"/>
        </w:rPr>
        <w:t>严格执行《中华人民共和国兵役法》、《中华人民共和国教育法》</w:t>
      </w:r>
      <w:r>
        <w:rPr>
          <w:rFonts w:hint="eastAsia" w:ascii="宋体" w:hAnsi="宋体" w:cstheme="minorEastAsia"/>
          <w:color w:val="auto"/>
          <w:sz w:val="24"/>
          <w:szCs w:val="24"/>
          <w:lang w:eastAsia="zh-CN"/>
        </w:rPr>
        <w:t>和桂军战〔2023〕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145号《关于做好2023年广西学生军事训练工作的通知》，</w:t>
      </w:r>
      <w:r>
        <w:rPr>
          <w:rFonts w:hint="eastAsia" w:ascii="宋体" w:hAnsi="宋体" w:cstheme="minorEastAsia"/>
          <w:color w:val="auto"/>
          <w:sz w:val="24"/>
          <w:szCs w:val="24"/>
        </w:rPr>
        <w:t>全面贯彻党的教育方针、新形势下军事战略方针和总体国家安全观，落实立德树人根本任务和强军目标根本要求，不断提升学生的国防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</w:rPr>
        <w:t>意识</w:t>
      </w:r>
      <w:r>
        <w:rPr>
          <w:rFonts w:hint="eastAsia" w:ascii="宋体" w:hAnsi="宋体" w:cstheme="minorEastAsia"/>
          <w:color w:val="auto"/>
          <w:sz w:val="24"/>
          <w:szCs w:val="24"/>
        </w:rPr>
        <w:t>，提高学生的军事素养和军事技能，充分发挥学生军训的综合育人功能，</w:t>
      </w:r>
      <w:r>
        <w:rPr>
          <w:rFonts w:hint="eastAsia" w:ascii="宋体" w:hAnsi="宋体" w:cstheme="minorEastAsia"/>
          <w:color w:val="auto"/>
          <w:sz w:val="24"/>
          <w:szCs w:val="24"/>
          <w:lang w:eastAsia="zh-CN"/>
        </w:rPr>
        <w:t>储备</w:t>
      </w:r>
      <w:r>
        <w:rPr>
          <w:rFonts w:hint="eastAsia" w:ascii="宋体" w:hAnsi="宋体" w:cstheme="minorEastAsia"/>
          <w:color w:val="auto"/>
          <w:sz w:val="24"/>
          <w:szCs w:val="24"/>
        </w:rPr>
        <w:t>质量更高的国防后备力量。</w:t>
      </w:r>
    </w:p>
    <w:p>
      <w:pPr>
        <w:autoSpaceDE w:val="0"/>
        <w:spacing w:line="360" w:lineRule="auto"/>
        <w:ind w:firstLine="482" w:firstLineChars="200"/>
        <w:rPr>
          <w:rFonts w:ascii="宋体" w:hAnsi="宋体" w:cs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cstheme="minorEastAsia"/>
          <w:b/>
          <w:bCs/>
          <w:color w:val="auto"/>
          <w:sz w:val="24"/>
          <w:szCs w:val="24"/>
          <w:shd w:val="clear" w:color="auto" w:fill="FFFFFF"/>
        </w:rPr>
        <w:t>二、领导机构</w:t>
      </w: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</w:rPr>
        <w:t>1</w:t>
      </w:r>
      <w:r>
        <w:rPr>
          <w:rFonts w:ascii="宋体" w:hAnsi="宋体" w:cstheme="minorEastAsia"/>
          <w:color w:val="auto"/>
          <w:sz w:val="24"/>
          <w:szCs w:val="24"/>
          <w:shd w:val="clear" w:color="auto" w:fill="FFFFFF"/>
        </w:rPr>
        <w:t>.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</w:rPr>
        <w:t>领导小组</w:t>
      </w: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</w:rPr>
        <w:t xml:space="preserve">组 </w:t>
      </w:r>
      <w:r>
        <w:rPr>
          <w:rFonts w:ascii="宋体" w:hAnsi="宋体" w:cstheme="minorEastAsia"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</w:rPr>
        <w:t xml:space="preserve">长：刘子林 </w:t>
      </w:r>
      <w:r>
        <w:rPr>
          <w:rFonts w:ascii="宋体" w:hAnsi="宋体" w:cstheme="minorEastAsia"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</w:rPr>
        <w:t>甘金明</w:t>
      </w:r>
      <w:r>
        <w:rPr>
          <w:rFonts w:ascii="宋体" w:hAnsi="宋体" w:cstheme="minorEastAsia"/>
          <w:color w:val="auto"/>
          <w:sz w:val="24"/>
          <w:szCs w:val="24"/>
          <w:shd w:val="clear" w:color="auto" w:fill="FFFFFF"/>
        </w:rPr>
        <w:t xml:space="preserve">  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</w:rPr>
        <w:t>部队首长1</w:t>
      </w: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</w:rPr>
        <w:t>副组长：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  <w:lang w:eastAsia="zh-CN"/>
        </w:rPr>
        <w:t>韦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  <w:lang w:eastAsia="zh-CN"/>
        </w:rPr>
        <w:t>林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theme="minorEastAsia"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  <w:lang w:eastAsia="zh-CN"/>
        </w:rPr>
        <w:t>冉福松</w:t>
      </w:r>
      <w:r>
        <w:rPr>
          <w:rFonts w:ascii="宋体" w:hAnsi="宋体" w:cstheme="minorEastAsia"/>
          <w:color w:val="auto"/>
          <w:sz w:val="24"/>
          <w:szCs w:val="24"/>
          <w:shd w:val="clear" w:color="auto" w:fill="FFFFFF"/>
        </w:rPr>
        <w:t xml:space="preserve">  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</w:rPr>
        <w:t>部队首长2</w:t>
      </w:r>
    </w:p>
    <w:p>
      <w:pPr>
        <w:autoSpaceDE w:val="0"/>
        <w:spacing w:line="360" w:lineRule="auto"/>
        <w:ind w:firstLine="480" w:firstLineChars="200"/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</w:rPr>
        <w:t xml:space="preserve">成 </w:t>
      </w:r>
      <w:r>
        <w:rPr>
          <w:rFonts w:ascii="宋体" w:hAnsi="宋体" w:cstheme="minorEastAsia"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</w:rPr>
        <w:t>员：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  <w:lang w:val="en-US" w:eastAsia="zh-CN"/>
        </w:rPr>
        <w:t xml:space="preserve">钟  旭  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</w:rPr>
        <w:t>阎志斌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</w:rPr>
        <w:t>杨 琳 王大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  <w:lang w:eastAsia="zh-CN"/>
        </w:rPr>
        <w:t>红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</w:rPr>
        <w:t>黎 华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</w:rPr>
        <w:t>严泽民 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  <w:lang w:val="en-US" w:eastAsia="zh-CN"/>
        </w:rPr>
        <w:t>刘明皞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</w:rPr>
        <w:t>  </w:t>
      </w:r>
    </w:p>
    <w:p>
      <w:pPr>
        <w:autoSpaceDE w:val="0"/>
        <w:spacing w:line="360" w:lineRule="auto"/>
        <w:ind w:firstLine="1440" w:firstLineChars="600"/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</w:rPr>
        <w:t>吴 坤 韦耀业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</w:rPr>
        <w:t>唐述荣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</w:rPr>
        <w:t>周继春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</w:rPr>
        <w:t>陈月明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</w:rPr>
        <w:t>黄 宁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</w:rPr>
        <w:t>王 慧</w:t>
      </w:r>
    </w:p>
    <w:p>
      <w:pPr>
        <w:autoSpaceDE w:val="0"/>
        <w:spacing w:line="360" w:lineRule="auto"/>
        <w:rPr>
          <w:rFonts w:hint="eastAsia" w:ascii="宋体" w:hAnsi="宋体" w:eastAsia="宋体" w:cstheme="minorEastAsia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cstheme="minorEastAsia"/>
          <w:color w:val="auto"/>
          <w:sz w:val="24"/>
          <w:szCs w:val="24"/>
          <w:shd w:val="clear" w:color="auto" w:fill="FFFFFF"/>
          <w:lang w:val="en-US"/>
        </w:rPr>
        <w:t xml:space="preserve">    2.</w:t>
      </w:r>
      <w:r>
        <w:rPr>
          <w:rFonts w:hint="eastAsia" w:ascii="宋体" w:hAnsi="宋体" w:eastAsia="宋体" w:cstheme="minorEastAsia"/>
          <w:color w:val="auto"/>
          <w:kern w:val="2"/>
          <w:sz w:val="24"/>
          <w:szCs w:val="24"/>
          <w:lang w:val="en-US" w:eastAsia="zh-CN" w:bidi="ar-SA"/>
        </w:rPr>
        <w:t>军训办公室</w:t>
      </w: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cstheme="minorEastAsia"/>
          <w:color w:val="auto"/>
          <w:sz w:val="24"/>
          <w:szCs w:val="24"/>
        </w:rPr>
        <w:t>领导小组下设军训办公室，地点设在学校保卫处（武装部）</w:t>
      </w:r>
    </w:p>
    <w:p>
      <w:pPr>
        <w:autoSpaceDE w:val="0"/>
        <w:spacing w:line="360" w:lineRule="auto"/>
        <w:ind w:left="360" w:firstLine="120" w:firstLineChars="50"/>
        <w:rPr>
          <w:rFonts w:ascii="宋体" w:hAnsi="宋体" w:cstheme="minorEastAsia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cstheme="minorEastAsia"/>
          <w:color w:val="auto"/>
          <w:sz w:val="24"/>
          <w:szCs w:val="24"/>
        </w:rPr>
        <w:t xml:space="preserve">主 </w:t>
      </w:r>
      <w:r>
        <w:rPr>
          <w:rFonts w:ascii="宋体" w:hAnsi="宋体" w:cstheme="minorEastAsia"/>
          <w:color w:val="auto"/>
          <w:sz w:val="24"/>
          <w:szCs w:val="24"/>
        </w:rPr>
        <w:t xml:space="preserve"> </w:t>
      </w:r>
      <w:r>
        <w:rPr>
          <w:rFonts w:hint="eastAsia" w:ascii="宋体" w:hAnsi="宋体" w:cstheme="minorEastAsia"/>
          <w:color w:val="auto"/>
          <w:sz w:val="24"/>
          <w:szCs w:val="24"/>
        </w:rPr>
        <w:t>任：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</w:rPr>
        <w:t xml:space="preserve">钟 </w:t>
      </w:r>
      <w:r>
        <w:rPr>
          <w:rFonts w:ascii="宋体" w:hAnsi="宋体" w:cstheme="minorEastAsia"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</w:rPr>
        <w:t>旭</w:t>
      </w:r>
    </w:p>
    <w:p>
      <w:pPr>
        <w:autoSpaceDE w:val="0"/>
        <w:spacing w:line="360" w:lineRule="auto"/>
        <w:ind w:left="360" w:firstLine="120" w:firstLineChars="50"/>
        <w:rPr>
          <w:rFonts w:hint="default" w:ascii="宋体" w:hAnsi="宋体" w:eastAsia="宋体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theme="minorEastAsia"/>
          <w:color w:val="auto"/>
          <w:sz w:val="24"/>
          <w:szCs w:val="24"/>
        </w:rPr>
        <w:t xml:space="preserve">成 </w:t>
      </w:r>
      <w:r>
        <w:rPr>
          <w:rFonts w:ascii="宋体" w:hAnsi="宋体" w:cstheme="minorEastAsia"/>
          <w:color w:val="auto"/>
          <w:sz w:val="24"/>
          <w:szCs w:val="24"/>
        </w:rPr>
        <w:t xml:space="preserve"> </w:t>
      </w:r>
      <w:r>
        <w:rPr>
          <w:rFonts w:hint="eastAsia" w:ascii="宋体" w:hAnsi="宋体" w:cstheme="minorEastAsia"/>
          <w:color w:val="auto"/>
          <w:sz w:val="24"/>
          <w:szCs w:val="24"/>
        </w:rPr>
        <w:t>员：保卫处（武装部）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全体成员</w:t>
      </w:r>
    </w:p>
    <w:p>
      <w:pPr>
        <w:autoSpaceDE w:val="0"/>
        <w:spacing w:line="360" w:lineRule="auto"/>
        <w:ind w:left="360"/>
        <w:rPr>
          <w:rFonts w:ascii="宋体" w:hAnsi="宋体" w:cs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cstheme="minorEastAsia"/>
          <w:color w:val="auto"/>
          <w:sz w:val="24"/>
          <w:szCs w:val="24"/>
        </w:rPr>
        <w:t xml:space="preserve"> </w:t>
      </w:r>
      <w:r>
        <w:rPr>
          <w:rFonts w:hint="eastAsia" w:ascii="宋体" w:hAnsi="宋体" w:cstheme="minorEastAsia"/>
          <w:b/>
          <w:bCs/>
          <w:color w:val="auto"/>
          <w:sz w:val="24"/>
          <w:szCs w:val="24"/>
          <w:shd w:val="clear" w:color="auto" w:fill="FFFFFF"/>
        </w:rPr>
        <w:t>三、基本概况</w:t>
      </w: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  <w:r>
        <w:rPr>
          <w:rFonts w:hint="eastAsia" w:ascii="宋体" w:hAnsi="宋体" w:cstheme="minorEastAsia"/>
          <w:color w:val="auto"/>
          <w:sz w:val="24"/>
          <w:szCs w:val="24"/>
        </w:rPr>
        <w:t>1.军训时间：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cstheme="minorEastAsia"/>
          <w:color w:val="auto"/>
          <w:sz w:val="24"/>
          <w:szCs w:val="24"/>
        </w:rPr>
        <w:t>月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14</w:t>
      </w:r>
      <w:r>
        <w:rPr>
          <w:rFonts w:hint="eastAsia" w:ascii="宋体" w:hAnsi="宋体" w:cstheme="minorEastAsia"/>
          <w:color w:val="auto"/>
          <w:sz w:val="24"/>
          <w:szCs w:val="24"/>
        </w:rPr>
        <w:t>日至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cstheme="minorEastAsia"/>
          <w:color w:val="auto"/>
          <w:sz w:val="24"/>
          <w:szCs w:val="24"/>
        </w:rPr>
        <w:t>月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27</w:t>
      </w:r>
      <w:r>
        <w:rPr>
          <w:rFonts w:hint="eastAsia" w:ascii="宋体" w:hAnsi="宋体" w:cstheme="minorEastAsia"/>
          <w:color w:val="auto"/>
          <w:sz w:val="24"/>
          <w:szCs w:val="24"/>
        </w:rPr>
        <w:t>日（1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cstheme="minorEastAsia"/>
          <w:color w:val="auto"/>
          <w:sz w:val="24"/>
          <w:szCs w:val="24"/>
        </w:rPr>
        <w:t>天）</w:t>
      </w: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  <w:r>
        <w:rPr>
          <w:rFonts w:hint="eastAsia" w:ascii="宋体" w:hAnsi="宋体" w:cstheme="minorEastAsia"/>
          <w:color w:val="auto"/>
          <w:sz w:val="24"/>
          <w:szCs w:val="24"/>
        </w:rPr>
        <w:t>2.军训地点：柳州职业技术学院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社湾</w:t>
      </w:r>
      <w:r>
        <w:rPr>
          <w:rFonts w:hint="eastAsia" w:ascii="宋体" w:hAnsi="宋体" w:cstheme="minorEastAsia"/>
          <w:color w:val="auto"/>
          <w:sz w:val="24"/>
          <w:szCs w:val="24"/>
        </w:rPr>
        <w:t>校区和官塘校区</w:t>
      </w:r>
    </w:p>
    <w:p>
      <w:pPr>
        <w:autoSpaceDE w:val="0"/>
        <w:spacing w:line="360" w:lineRule="auto"/>
        <w:ind w:firstLine="480" w:firstLineChars="200"/>
        <w:rPr>
          <w:rFonts w:hint="default" w:ascii="宋体" w:hAnsi="宋体" w:eastAsia="宋体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theme="minorEastAsia"/>
          <w:color w:val="auto"/>
          <w:sz w:val="24"/>
          <w:szCs w:val="24"/>
        </w:rPr>
        <w:t>3.参训人数：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5221人</w:t>
      </w:r>
    </w:p>
    <w:p>
      <w:pPr>
        <w:autoSpaceDE w:val="0"/>
        <w:spacing w:line="360" w:lineRule="auto"/>
        <w:ind w:firstLine="480" w:firstLineChars="200"/>
        <w:rPr>
          <w:rFonts w:hint="eastAsia" w:ascii="宋体" w:hAnsi="宋体" w:eastAsia="宋体" w:cstheme="minorEastAsia"/>
          <w:color w:val="auto"/>
          <w:sz w:val="24"/>
          <w:szCs w:val="24"/>
          <w:lang w:eastAsia="zh-CN"/>
        </w:rPr>
      </w:pP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cstheme="minorEastAsia"/>
          <w:color w:val="auto"/>
          <w:sz w:val="24"/>
          <w:szCs w:val="24"/>
        </w:rPr>
        <w:t>.承训单位：</w:t>
      </w:r>
      <w:r>
        <w:rPr>
          <w:rFonts w:hint="eastAsia" w:ascii="宋体" w:hAnsi="宋体" w:cstheme="minorEastAsia"/>
          <w:color w:val="auto"/>
          <w:sz w:val="24"/>
          <w:szCs w:val="24"/>
          <w:lang w:eastAsia="zh-CN"/>
        </w:rPr>
        <w:t>柳州军分区</w:t>
      </w: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  <w:r>
        <w:rPr>
          <w:rFonts w:hint="eastAsia" w:ascii="宋体" w:hAnsi="宋体" w:cstheme="minorEastAsia"/>
          <w:color w:val="auto"/>
          <w:sz w:val="24"/>
          <w:szCs w:val="24"/>
        </w:rPr>
        <w:t>5.承训教官：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81</w:t>
      </w:r>
      <w:r>
        <w:rPr>
          <w:rFonts w:hint="eastAsia" w:ascii="宋体" w:hAnsi="宋体" w:cstheme="minorEastAsia"/>
          <w:color w:val="auto"/>
          <w:sz w:val="24"/>
          <w:szCs w:val="24"/>
        </w:rPr>
        <w:t>人</w:t>
      </w: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  <w:r>
        <w:rPr>
          <w:rFonts w:hint="eastAsia" w:ascii="宋体" w:hAnsi="宋体" w:cstheme="minorEastAsia"/>
          <w:color w:val="auto"/>
          <w:sz w:val="24"/>
          <w:szCs w:val="24"/>
        </w:rPr>
        <w:t>6.场地划分</w:t>
      </w: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  <w:r>
        <w:rPr>
          <w:rFonts w:hint="eastAsia" w:ascii="宋体" w:hAnsi="宋体" w:cstheme="minorEastAsia"/>
          <w:color w:val="auto"/>
          <w:sz w:val="24"/>
          <w:szCs w:val="24"/>
        </w:rPr>
        <w:t>(</w:t>
      </w:r>
      <w:r>
        <w:rPr>
          <w:rFonts w:ascii="宋体" w:hAnsi="宋体" w:cstheme="minorEastAsia"/>
          <w:color w:val="auto"/>
          <w:sz w:val="24"/>
          <w:szCs w:val="24"/>
        </w:rPr>
        <w:t>1)</w:t>
      </w:r>
      <w:r>
        <w:rPr>
          <w:rFonts w:hint="eastAsia" w:ascii="宋体" w:hAnsi="宋体" w:cstheme="minorEastAsia"/>
          <w:color w:val="auto"/>
          <w:sz w:val="24"/>
          <w:szCs w:val="24"/>
        </w:rPr>
        <w:t>社湾校区：贸易与旅游管理学院</w:t>
      </w:r>
      <w:r>
        <w:rPr>
          <w:rFonts w:hint="eastAsia" w:ascii="宋体" w:hAnsi="宋体" w:cstheme="minorEastAsia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cstheme="minorEastAsia"/>
          <w:color w:val="auto"/>
          <w:sz w:val="24"/>
          <w:szCs w:val="24"/>
        </w:rPr>
        <w:t>环境与食品工程学院在坡上篮球场训练；艺术学院在校田径场训练。</w:t>
      </w:r>
    </w:p>
    <w:p>
      <w:pPr>
        <w:autoSpaceDE w:val="0"/>
        <w:spacing w:line="360" w:lineRule="auto"/>
        <w:ind w:left="479" w:leftChars="228"/>
        <w:rPr>
          <w:rFonts w:hint="eastAsia" w:ascii="宋体" w:hAnsi="宋体" w:cstheme="minorEastAsia"/>
          <w:color w:val="auto"/>
          <w:sz w:val="24"/>
          <w:szCs w:val="24"/>
        </w:rPr>
      </w:pPr>
      <w:r>
        <w:rPr>
          <w:rFonts w:ascii="宋体" w:hAnsi="宋体" w:cstheme="minorEastAsia"/>
          <w:color w:val="auto"/>
          <w:sz w:val="24"/>
          <w:szCs w:val="24"/>
        </w:rPr>
        <w:t>(2)</w:t>
      </w:r>
      <w:r>
        <w:rPr>
          <w:rFonts w:hint="eastAsia" w:ascii="宋体" w:hAnsi="宋体" w:cstheme="minorEastAsia"/>
          <w:color w:val="auto"/>
          <w:sz w:val="24"/>
          <w:szCs w:val="24"/>
        </w:rPr>
        <w:t>官塘校区：机电工程学院、汽车工程学院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在北门篮球场；</w:t>
      </w:r>
      <w:r>
        <w:rPr>
          <w:rFonts w:hint="eastAsia" w:ascii="宋体" w:hAnsi="宋体" w:cstheme="minorEastAsia"/>
          <w:color w:val="auto"/>
          <w:sz w:val="24"/>
          <w:szCs w:val="24"/>
        </w:rPr>
        <w:t>电子信息工程学院</w:t>
      </w:r>
    </w:p>
    <w:p>
      <w:pPr>
        <w:autoSpaceDE w:val="0"/>
        <w:spacing w:line="360" w:lineRule="auto"/>
        <w:rPr>
          <w:rFonts w:ascii="宋体" w:hAnsi="宋体" w:cstheme="minorEastAsia"/>
          <w:color w:val="auto"/>
          <w:sz w:val="24"/>
          <w:szCs w:val="24"/>
        </w:rPr>
      </w:pPr>
      <w:r>
        <w:rPr>
          <w:rFonts w:hint="eastAsia" w:ascii="宋体" w:hAnsi="宋体" w:cstheme="minorEastAsia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cstheme="minorEastAsia"/>
          <w:color w:val="auto"/>
          <w:sz w:val="24"/>
          <w:szCs w:val="24"/>
        </w:rPr>
        <w:t>财经与物流管理学院在校田径场训练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和西门篮球场</w:t>
      </w:r>
      <w:r>
        <w:rPr>
          <w:rFonts w:hint="eastAsia" w:ascii="宋体" w:hAnsi="宋体" w:cstheme="minorEastAsia"/>
          <w:color w:val="auto"/>
          <w:sz w:val="24"/>
          <w:szCs w:val="24"/>
        </w:rPr>
        <w:t>。</w:t>
      </w:r>
    </w:p>
    <w:p>
      <w:pPr>
        <w:autoSpaceDE w:val="0"/>
        <w:spacing w:line="360" w:lineRule="auto"/>
        <w:ind w:firstLine="482" w:firstLineChars="200"/>
        <w:rPr>
          <w:rFonts w:ascii="宋体" w:hAnsi="宋体" w:cs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cstheme="minorEastAsia"/>
          <w:b/>
          <w:bCs/>
          <w:color w:val="auto"/>
          <w:sz w:val="24"/>
          <w:szCs w:val="24"/>
          <w:shd w:val="clear" w:color="auto" w:fill="FFFFFF"/>
        </w:rPr>
        <w:t>四、训练计划</w:t>
      </w: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  <w:r>
        <w:rPr>
          <w:rFonts w:hint="eastAsia" w:ascii="宋体" w:hAnsi="宋体" w:cstheme="minorEastAsia"/>
          <w:color w:val="auto"/>
          <w:sz w:val="24"/>
          <w:szCs w:val="24"/>
        </w:rPr>
        <w:t>严格执行军队的作息、纪律要求，训练作息表如附件2《</w:t>
      </w:r>
      <w:r>
        <w:rPr>
          <w:rFonts w:hint="eastAsia" w:ascii="宋体" w:hAnsi="宋体" w:cstheme="minorEastAsia"/>
          <w:color w:val="auto"/>
          <w:sz w:val="24"/>
          <w:szCs w:val="24"/>
          <w:lang w:eastAsia="zh-CN"/>
        </w:rPr>
        <w:t>2023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theme="minorEastAsia"/>
          <w:color w:val="auto"/>
          <w:sz w:val="24"/>
          <w:szCs w:val="24"/>
        </w:rPr>
        <w:t>新生军训作息时间表》、</w:t>
      </w:r>
      <w:r>
        <w:rPr>
          <w:rFonts w:hint="eastAsia" w:ascii="宋体" w:hAnsi="宋体" w:cstheme="minorEastAsia"/>
          <w:color w:val="auto"/>
          <w:sz w:val="24"/>
          <w:szCs w:val="24"/>
          <w:lang w:eastAsia="zh-CN"/>
        </w:rPr>
        <w:t>军训大纲如附件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3《2023年新生军训大纲》</w:t>
      </w:r>
      <w:r>
        <w:rPr>
          <w:rFonts w:hint="eastAsia" w:ascii="宋体" w:hAnsi="宋体" w:cstheme="minorEastAsia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cstheme="minorEastAsia"/>
          <w:color w:val="auto"/>
          <w:sz w:val="24"/>
          <w:szCs w:val="24"/>
        </w:rPr>
        <w:t>训练内容如附件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cstheme="minorEastAsia"/>
          <w:color w:val="auto"/>
          <w:sz w:val="24"/>
          <w:szCs w:val="24"/>
        </w:rPr>
        <w:t>《</w:t>
      </w:r>
      <w:r>
        <w:rPr>
          <w:rFonts w:hint="eastAsia" w:ascii="宋体" w:hAnsi="宋体" w:cstheme="minorEastAsia"/>
          <w:color w:val="auto"/>
          <w:sz w:val="24"/>
          <w:szCs w:val="24"/>
          <w:lang w:eastAsia="zh-CN"/>
        </w:rPr>
        <w:t>2023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theme="minorEastAsia"/>
          <w:color w:val="auto"/>
          <w:sz w:val="24"/>
          <w:szCs w:val="24"/>
        </w:rPr>
        <w:t>新生军训进度表》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、应急预案如附件5《2023年新生军训应急预案》</w:t>
      </w:r>
      <w:r>
        <w:rPr>
          <w:rFonts w:hint="eastAsia" w:ascii="宋体" w:hAnsi="宋体" w:cstheme="minorEastAsia"/>
          <w:color w:val="auto"/>
          <w:sz w:val="24"/>
          <w:szCs w:val="24"/>
        </w:rPr>
        <w:t>所示。</w:t>
      </w:r>
    </w:p>
    <w:p>
      <w:pPr>
        <w:autoSpaceDE w:val="0"/>
        <w:spacing w:line="360" w:lineRule="auto"/>
        <w:ind w:firstLine="482" w:firstLineChars="200"/>
        <w:rPr>
          <w:rFonts w:ascii="宋体" w:hAnsi="宋体" w:cs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cstheme="minorEastAsia"/>
          <w:b/>
          <w:bCs/>
          <w:color w:val="auto"/>
          <w:sz w:val="24"/>
          <w:szCs w:val="24"/>
          <w:shd w:val="clear" w:color="auto" w:fill="FFFFFF"/>
        </w:rPr>
        <w:t>五、工作任务及要求</w:t>
      </w: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  <w:r>
        <w:rPr>
          <w:rFonts w:hint="eastAsia" w:ascii="宋体" w:hAnsi="宋体" w:cstheme="minorEastAsia"/>
          <w:color w:val="auto"/>
          <w:sz w:val="24"/>
          <w:szCs w:val="24"/>
        </w:rPr>
        <w:t>学校办公室、学工处、保卫处、后勤处、宣传部、教务与实训管理处、团委、二级学院等分工合作，共同完成军训进程中安全管理、思想教育、宣传报道、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后勤</w:t>
      </w:r>
      <w:r>
        <w:rPr>
          <w:rFonts w:hint="eastAsia" w:ascii="宋体" w:hAnsi="宋体" w:cstheme="minorEastAsia"/>
          <w:color w:val="auto"/>
          <w:sz w:val="24"/>
          <w:szCs w:val="24"/>
        </w:rPr>
        <w:t>保障、医疗服务等工作。各部门工作主要包含但不限于以下方面：</w:t>
      </w: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  <w:r>
        <w:rPr>
          <w:rFonts w:ascii="宋体" w:hAnsi="宋体" w:cstheme="minorEastAsia"/>
          <w:color w:val="auto"/>
          <w:sz w:val="24"/>
          <w:szCs w:val="24"/>
        </w:rPr>
        <w:t>1</w:t>
      </w:r>
      <w:r>
        <w:rPr>
          <w:rFonts w:hint="eastAsia" w:ascii="宋体" w:hAnsi="宋体" w:cstheme="minorEastAsia"/>
          <w:color w:val="auto"/>
          <w:sz w:val="24"/>
          <w:szCs w:val="24"/>
        </w:rPr>
        <w:t>.学校办公室</w:t>
      </w: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  <w:r>
        <w:rPr>
          <w:rFonts w:hint="eastAsia" w:ascii="宋体" w:hAnsi="宋体" w:cstheme="minorEastAsia"/>
          <w:color w:val="auto"/>
          <w:sz w:val="24"/>
          <w:szCs w:val="24"/>
        </w:rPr>
        <w:t>负责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协调校领导出席军训动员、总结大会，军训期间协调校领导看望、慰问教官、学生，</w:t>
      </w:r>
      <w:r>
        <w:rPr>
          <w:rFonts w:hint="eastAsia" w:ascii="宋体" w:hAnsi="宋体" w:cstheme="minorEastAsia"/>
          <w:color w:val="auto"/>
          <w:sz w:val="24"/>
          <w:szCs w:val="24"/>
        </w:rPr>
        <w:t>协调通勤用车等。</w:t>
      </w: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  <w:r>
        <w:rPr>
          <w:rFonts w:ascii="宋体" w:hAnsi="宋体" w:cstheme="minorEastAsia"/>
          <w:color w:val="auto"/>
          <w:sz w:val="24"/>
          <w:szCs w:val="24"/>
        </w:rPr>
        <w:t>2</w:t>
      </w:r>
      <w:r>
        <w:rPr>
          <w:rFonts w:hint="eastAsia" w:ascii="宋体" w:hAnsi="宋体" w:cstheme="minorEastAsia"/>
          <w:color w:val="auto"/>
          <w:sz w:val="24"/>
          <w:szCs w:val="24"/>
        </w:rPr>
        <w:t>.学工处</w:t>
      </w: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  <w:r>
        <w:rPr>
          <w:rFonts w:hint="eastAsia" w:ascii="宋体" w:hAnsi="宋体" w:cstheme="minorEastAsia"/>
          <w:color w:val="auto"/>
          <w:sz w:val="24"/>
          <w:szCs w:val="24"/>
        </w:rPr>
        <w:t>负责参训教官住宿安排，负责学生的日常管理、纪律管理、思想教育等。</w:t>
      </w:r>
    </w:p>
    <w:p>
      <w:pPr>
        <w:autoSpaceDE w:val="0"/>
        <w:spacing w:line="360" w:lineRule="auto"/>
        <w:ind w:firstLine="480" w:firstLineChars="200"/>
        <w:rPr>
          <w:rFonts w:hint="default" w:ascii="宋体" w:hAnsi="宋体" w:eastAsia="宋体" w:cstheme="minorEastAsia"/>
          <w:color w:val="auto"/>
          <w:sz w:val="24"/>
          <w:szCs w:val="24"/>
          <w:lang w:val="en-US" w:eastAsia="zh-CN"/>
        </w:rPr>
      </w:pPr>
      <w:r>
        <w:rPr>
          <w:rFonts w:ascii="宋体" w:hAnsi="宋体" w:cstheme="minorEastAsia"/>
          <w:color w:val="auto"/>
          <w:sz w:val="24"/>
          <w:szCs w:val="24"/>
        </w:rPr>
        <w:t>3</w:t>
      </w:r>
      <w:r>
        <w:rPr>
          <w:rFonts w:hint="eastAsia" w:ascii="宋体" w:hAnsi="宋体" w:cstheme="minorEastAsia"/>
          <w:color w:val="auto"/>
          <w:sz w:val="24"/>
          <w:szCs w:val="24"/>
        </w:rPr>
        <w:t>.保卫处</w:t>
      </w:r>
      <w:r>
        <w:rPr>
          <w:rFonts w:hint="eastAsia" w:ascii="宋体" w:hAnsi="宋体" w:cstheme="minorEastAsia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武装部）</w:t>
      </w: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  <w:r>
        <w:rPr>
          <w:rFonts w:hint="eastAsia" w:ascii="宋体" w:hAnsi="宋体" w:cstheme="minorEastAsia"/>
          <w:color w:val="auto"/>
          <w:sz w:val="24"/>
          <w:szCs w:val="24"/>
        </w:rPr>
        <w:t>负责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制定军训实施方案，负责</w:t>
      </w:r>
      <w:r>
        <w:rPr>
          <w:rFonts w:hint="eastAsia" w:ascii="宋体" w:hAnsi="宋体" w:cstheme="minorEastAsia"/>
          <w:color w:val="auto"/>
          <w:sz w:val="24"/>
          <w:szCs w:val="24"/>
        </w:rPr>
        <w:t>军训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动员会、总结会策划，背景墙、宣传标语的制作、悬挂，军训</w:t>
      </w:r>
      <w:r>
        <w:rPr>
          <w:rFonts w:hint="eastAsia" w:ascii="宋体" w:hAnsi="宋体" w:cstheme="minorEastAsia"/>
          <w:color w:val="auto"/>
          <w:sz w:val="24"/>
          <w:szCs w:val="24"/>
        </w:rPr>
        <w:t>过程中日常事务管理、安全保卫、联系教官等工作。</w:t>
      </w: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  <w:r>
        <w:rPr>
          <w:rFonts w:ascii="宋体" w:hAnsi="宋体" w:cstheme="minorEastAsia"/>
          <w:color w:val="auto"/>
          <w:sz w:val="24"/>
          <w:szCs w:val="24"/>
        </w:rPr>
        <w:t>4</w:t>
      </w:r>
      <w:r>
        <w:rPr>
          <w:rFonts w:hint="eastAsia" w:ascii="宋体" w:hAnsi="宋体" w:cstheme="minorEastAsia"/>
          <w:color w:val="auto"/>
          <w:sz w:val="24"/>
          <w:szCs w:val="24"/>
        </w:rPr>
        <w:t>.后勤处</w:t>
      </w: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  <w:r>
        <w:rPr>
          <w:rFonts w:hint="eastAsia" w:ascii="宋体" w:hAnsi="宋体" w:cstheme="minorEastAsia"/>
          <w:color w:val="auto"/>
          <w:sz w:val="24"/>
          <w:szCs w:val="24"/>
        </w:rPr>
        <w:t>（1）负责参训教官的伙食安排；</w:t>
      </w:r>
    </w:p>
    <w:p>
      <w:pPr>
        <w:autoSpaceDE w:val="0"/>
        <w:spacing w:line="360" w:lineRule="auto"/>
        <w:ind w:firstLine="480" w:firstLineChars="200"/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theme="minorEastAsia"/>
          <w:color w:val="auto"/>
          <w:sz w:val="24"/>
          <w:szCs w:val="24"/>
        </w:rPr>
        <w:t>（2）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负责联系医生对新生开展战地医疗救护常识培训；</w:t>
      </w: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（3）</w:t>
      </w:r>
      <w:r>
        <w:rPr>
          <w:rFonts w:hint="eastAsia" w:ascii="宋体" w:hAnsi="宋体" w:cstheme="minorEastAsia"/>
          <w:color w:val="auto"/>
          <w:sz w:val="24"/>
          <w:szCs w:val="24"/>
        </w:rPr>
        <w:t>负责训练期间的医疗保障，及时处理参训学生发生的伤病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等</w:t>
      </w:r>
      <w:r>
        <w:rPr>
          <w:rFonts w:hint="eastAsia" w:ascii="宋体" w:hAnsi="宋体" w:cstheme="minorEastAsia"/>
          <w:color w:val="auto"/>
          <w:sz w:val="24"/>
          <w:szCs w:val="24"/>
        </w:rPr>
        <w:t>情况。</w:t>
      </w: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  <w:r>
        <w:rPr>
          <w:rFonts w:ascii="宋体" w:hAnsi="宋体" w:cstheme="minorEastAsia"/>
          <w:color w:val="auto"/>
          <w:sz w:val="24"/>
          <w:szCs w:val="24"/>
        </w:rPr>
        <w:t>5</w:t>
      </w:r>
      <w:r>
        <w:rPr>
          <w:rFonts w:hint="eastAsia" w:ascii="宋体" w:hAnsi="宋体" w:cstheme="minorEastAsia"/>
          <w:color w:val="auto"/>
          <w:sz w:val="24"/>
          <w:szCs w:val="24"/>
        </w:rPr>
        <w:t>.宣传部</w:t>
      </w: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  <w:r>
        <w:rPr>
          <w:rFonts w:hint="eastAsia" w:ascii="宋体" w:hAnsi="宋体" w:cstheme="minorEastAsia"/>
          <w:color w:val="auto"/>
          <w:sz w:val="24"/>
          <w:szCs w:val="24"/>
        </w:rPr>
        <w:t>负责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军训期间舆情监控、处置，负责军训过程的图像采集</w:t>
      </w:r>
      <w:r>
        <w:rPr>
          <w:rFonts w:hint="eastAsia" w:ascii="宋体" w:hAnsi="宋体" w:cstheme="minorEastAsia"/>
          <w:color w:val="auto"/>
          <w:sz w:val="24"/>
          <w:szCs w:val="24"/>
        </w:rPr>
        <w:t>、宣传报道。</w:t>
      </w: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  <w:r>
        <w:rPr>
          <w:rFonts w:hint="eastAsia" w:ascii="宋体" w:hAnsi="宋体" w:cstheme="minorEastAsia"/>
          <w:color w:val="auto"/>
          <w:sz w:val="24"/>
          <w:szCs w:val="24"/>
        </w:rPr>
        <w:t>6.教务与实训管理处</w:t>
      </w: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  <w:r>
        <w:rPr>
          <w:rFonts w:hint="eastAsia" w:ascii="宋体" w:hAnsi="宋体" w:cstheme="minorEastAsia"/>
          <w:color w:val="auto"/>
          <w:sz w:val="24"/>
          <w:szCs w:val="24"/>
        </w:rPr>
        <w:t>负责提前做好教学安排、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教学指导，</w:t>
      </w:r>
      <w:r>
        <w:rPr>
          <w:rFonts w:hint="eastAsia" w:ascii="宋体" w:hAnsi="宋体" w:cstheme="minorEastAsia"/>
          <w:color w:val="auto"/>
          <w:sz w:val="24"/>
          <w:szCs w:val="24"/>
        </w:rPr>
        <w:t>训练过程中学生思想教育等。</w:t>
      </w: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  <w:r>
        <w:rPr>
          <w:rFonts w:ascii="宋体" w:hAnsi="宋体" w:cstheme="minorEastAsia"/>
          <w:color w:val="auto"/>
          <w:sz w:val="24"/>
          <w:szCs w:val="24"/>
        </w:rPr>
        <w:t>7.</w:t>
      </w:r>
      <w:r>
        <w:rPr>
          <w:rFonts w:hint="eastAsia" w:ascii="宋体" w:hAnsi="宋体" w:cstheme="minorEastAsia"/>
          <w:color w:val="auto"/>
          <w:sz w:val="24"/>
          <w:szCs w:val="24"/>
        </w:rPr>
        <w:t>团委</w:t>
      </w:r>
    </w:p>
    <w:p>
      <w:pPr>
        <w:autoSpaceDE w:val="0"/>
        <w:spacing w:line="360" w:lineRule="auto"/>
        <w:ind w:firstLine="480" w:firstLineChars="200"/>
        <w:rPr>
          <w:rFonts w:hint="eastAsia" w:ascii="宋体" w:hAnsi="宋体" w:cstheme="minorEastAsia"/>
          <w:color w:val="auto"/>
          <w:sz w:val="24"/>
          <w:szCs w:val="24"/>
        </w:rPr>
      </w:pPr>
      <w:r>
        <w:rPr>
          <w:rFonts w:hint="eastAsia" w:ascii="宋体" w:hAnsi="宋体" w:cstheme="minorEastAsia"/>
          <w:color w:val="auto"/>
          <w:sz w:val="24"/>
          <w:szCs w:val="24"/>
        </w:rPr>
        <w:t>负责会场布置</w:t>
      </w:r>
      <w:r>
        <w:rPr>
          <w:rFonts w:hint="eastAsia" w:ascii="宋体" w:hAnsi="宋体" w:cstheme="minorEastAsia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音响准备</w:t>
      </w:r>
      <w:r>
        <w:rPr>
          <w:rFonts w:hint="eastAsia" w:ascii="宋体" w:hAnsi="宋体" w:cstheme="minorEastAsia"/>
          <w:color w:val="auto"/>
          <w:sz w:val="24"/>
          <w:szCs w:val="24"/>
        </w:rPr>
        <w:t>、安排志愿者等。</w:t>
      </w: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  <w:r>
        <w:rPr>
          <w:rFonts w:ascii="宋体" w:hAnsi="宋体" w:cstheme="minorEastAsia"/>
          <w:color w:val="auto"/>
          <w:sz w:val="24"/>
          <w:szCs w:val="24"/>
        </w:rPr>
        <w:t>8</w:t>
      </w:r>
      <w:r>
        <w:rPr>
          <w:rFonts w:hint="eastAsia" w:ascii="宋体" w:hAnsi="宋体" w:cstheme="minorEastAsia"/>
          <w:color w:val="auto"/>
          <w:sz w:val="24"/>
          <w:szCs w:val="24"/>
        </w:rPr>
        <w:t>.二级学院</w:t>
      </w: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  <w:r>
        <w:rPr>
          <w:rFonts w:hint="eastAsia" w:ascii="宋体" w:hAnsi="宋体" w:cstheme="minorEastAsia"/>
          <w:color w:val="auto"/>
          <w:sz w:val="24"/>
          <w:szCs w:val="24"/>
        </w:rPr>
        <w:t>（1）各二级学院以专业班级为班底，编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75</w:t>
      </w:r>
      <w:r>
        <w:rPr>
          <w:rFonts w:hint="eastAsia" w:ascii="宋体" w:hAnsi="宋体" w:cstheme="minorEastAsia"/>
          <w:color w:val="auto"/>
          <w:sz w:val="24"/>
          <w:szCs w:val="24"/>
        </w:rPr>
        <w:t>人左右为一个军训班，填写附件1《</w:t>
      </w:r>
      <w:r>
        <w:rPr>
          <w:rFonts w:hint="eastAsia" w:ascii="宋体" w:hAnsi="宋体" w:cstheme="minorEastAsia"/>
          <w:color w:val="auto"/>
          <w:sz w:val="24"/>
          <w:szCs w:val="24"/>
          <w:lang w:eastAsia="zh-CN"/>
        </w:rPr>
        <w:t>2023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theme="minorEastAsia"/>
          <w:color w:val="auto"/>
          <w:sz w:val="24"/>
          <w:szCs w:val="24"/>
        </w:rPr>
        <w:t>新生军训编班汇总表》于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cstheme="minorEastAsia"/>
          <w:color w:val="auto"/>
          <w:sz w:val="24"/>
          <w:szCs w:val="24"/>
        </w:rPr>
        <w:t>月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cstheme="minorEastAsia"/>
          <w:color w:val="auto"/>
          <w:sz w:val="24"/>
          <w:szCs w:val="24"/>
        </w:rPr>
        <w:t>日上午下班前发给保卫处</w:t>
      </w:r>
      <w:r>
        <w:rPr>
          <w:rFonts w:hint="eastAsia" w:ascii="宋体" w:hAnsi="宋体" w:cstheme="minorEastAsia"/>
          <w:color w:val="auto"/>
          <w:sz w:val="24"/>
          <w:szCs w:val="24"/>
          <w:lang w:eastAsia="zh-CN"/>
        </w:rPr>
        <w:t>刘勇</w:t>
      </w:r>
      <w:r>
        <w:rPr>
          <w:rFonts w:hint="eastAsia" w:ascii="宋体" w:hAnsi="宋体" w:cstheme="minorEastAsia"/>
          <w:color w:val="auto"/>
          <w:sz w:val="24"/>
          <w:szCs w:val="24"/>
        </w:rPr>
        <w:t xml:space="preserve">老师。各军训班花名册由各新生辅导员于军训动员会后直接交给教官。 </w:t>
      </w: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  <w:r>
        <w:rPr>
          <w:rFonts w:hint="eastAsia" w:ascii="宋体" w:hAnsi="宋体" w:cstheme="minorEastAsia"/>
          <w:color w:val="auto"/>
          <w:sz w:val="24"/>
          <w:szCs w:val="24"/>
        </w:rPr>
        <w:t>（2）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要求各二级学院在训练现场设立大本营，</w:t>
      </w:r>
      <w:r>
        <w:rPr>
          <w:rFonts w:hint="eastAsia" w:ascii="宋体" w:hAnsi="宋体" w:cstheme="minorEastAsia"/>
          <w:color w:val="auto"/>
          <w:sz w:val="24"/>
          <w:szCs w:val="24"/>
        </w:rPr>
        <w:t>每天安排1-2名辅导员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及志愿者</w:t>
      </w:r>
      <w:r>
        <w:rPr>
          <w:rFonts w:hint="eastAsia" w:ascii="宋体" w:hAnsi="宋体" w:cstheme="minorEastAsia"/>
          <w:color w:val="auto"/>
          <w:sz w:val="24"/>
          <w:szCs w:val="24"/>
        </w:rPr>
        <w:t>蹲点训练现场，及时掌握学生的身体和思想状况，切实尽好管理责任，对个别身体比较差或因病确实不能参加训练的学生，要及时准确掌握情况，并向军训领导小组汇报，经同意后方可下训练场。</w:t>
      </w: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  <w:r>
        <w:rPr>
          <w:rFonts w:hint="eastAsia" w:ascii="宋体" w:hAnsi="宋体" w:cstheme="minorEastAsia"/>
          <w:color w:val="auto"/>
          <w:sz w:val="24"/>
          <w:szCs w:val="24"/>
        </w:rPr>
        <w:t>（3）新生辅导员要深入各训练场巡视，支持教官施训，保证训练质量，保障好训练中的安全、管理</w:t>
      </w:r>
      <w:r>
        <w:rPr>
          <w:rFonts w:hint="eastAsia" w:ascii="宋体" w:hAnsi="宋体" w:cstheme="minorEastAsia"/>
          <w:color w:val="auto"/>
          <w:sz w:val="24"/>
          <w:szCs w:val="24"/>
          <w:lang w:eastAsia="zh-CN"/>
        </w:rPr>
        <w:t>和各项</w:t>
      </w:r>
      <w:r>
        <w:rPr>
          <w:rFonts w:hint="eastAsia" w:ascii="宋体" w:hAnsi="宋体" w:cstheme="minorEastAsia"/>
          <w:color w:val="auto"/>
          <w:sz w:val="24"/>
          <w:szCs w:val="24"/>
        </w:rPr>
        <w:t>协调工作。</w:t>
      </w:r>
    </w:p>
    <w:p>
      <w:pPr>
        <w:autoSpaceDE w:val="0"/>
        <w:spacing w:line="360" w:lineRule="auto"/>
        <w:ind w:firstLine="482" w:firstLineChars="200"/>
        <w:rPr>
          <w:rFonts w:ascii="宋体" w:hAnsi="宋体" w:cs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cstheme="minorEastAsia"/>
          <w:b/>
          <w:bCs/>
          <w:color w:val="auto"/>
          <w:sz w:val="24"/>
          <w:szCs w:val="24"/>
          <w:shd w:val="clear" w:color="auto" w:fill="FFFFFF"/>
        </w:rPr>
        <w:t>六、其他</w:t>
      </w: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</w:rPr>
        <w:t>各部门、二级学院要高度重视，主动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  <w:lang w:eastAsia="zh-CN"/>
        </w:rPr>
        <w:t>作为</w:t>
      </w:r>
      <w:r>
        <w:rPr>
          <w:rFonts w:hint="eastAsia" w:ascii="宋体" w:hAnsi="宋体" w:cstheme="minorEastAsia"/>
          <w:color w:val="auto"/>
          <w:sz w:val="24"/>
          <w:szCs w:val="24"/>
          <w:shd w:val="clear" w:color="auto" w:fill="FFFFFF"/>
        </w:rPr>
        <w:t>、提供服务，及时解决军训过程中教官、学生的需求，圆满完成军训工作任务。</w:t>
      </w: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</w:p>
    <w:p>
      <w:pPr>
        <w:autoSpaceDE w:val="0"/>
        <w:spacing w:line="360" w:lineRule="auto"/>
        <w:ind w:firstLine="480" w:firstLineChars="200"/>
        <w:rPr>
          <w:rFonts w:hint="eastAsia" w:ascii="宋体" w:hAnsi="宋体" w:cstheme="minorEastAsia"/>
          <w:color w:val="auto"/>
          <w:sz w:val="24"/>
          <w:szCs w:val="24"/>
        </w:rPr>
      </w:pPr>
      <w:r>
        <w:rPr>
          <w:rFonts w:hint="eastAsia" w:ascii="宋体" w:hAnsi="宋体" w:cstheme="minorEastAsia"/>
          <w:color w:val="auto"/>
          <w:sz w:val="24"/>
          <w:szCs w:val="24"/>
        </w:rPr>
        <w:t>附件</w:t>
      </w:r>
      <w:r>
        <w:rPr>
          <w:rFonts w:hint="eastAsia" w:ascii="宋体" w:hAnsi="宋体" w:cstheme="minorEastAsia"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cstheme="minorEastAsia"/>
          <w:color w:val="auto"/>
          <w:sz w:val="24"/>
          <w:szCs w:val="24"/>
        </w:rPr>
        <w:t>1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cstheme="minorEastAsia"/>
          <w:color w:val="auto"/>
          <w:sz w:val="24"/>
          <w:szCs w:val="24"/>
        </w:rPr>
        <w:t>《</w:t>
      </w:r>
      <w:r>
        <w:rPr>
          <w:rFonts w:hint="eastAsia" w:ascii="宋体" w:hAnsi="宋体" w:cstheme="minorEastAsia"/>
          <w:color w:val="auto"/>
          <w:sz w:val="24"/>
          <w:szCs w:val="24"/>
          <w:lang w:eastAsia="zh-CN"/>
        </w:rPr>
        <w:t>2023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theme="minorEastAsia"/>
          <w:color w:val="auto"/>
          <w:sz w:val="24"/>
          <w:szCs w:val="24"/>
        </w:rPr>
        <w:t>新生军训编班汇总表》</w:t>
      </w:r>
    </w:p>
    <w:p>
      <w:pPr>
        <w:autoSpaceDE w:val="0"/>
        <w:spacing w:line="360" w:lineRule="auto"/>
        <w:ind w:firstLine="1200" w:firstLineChars="500"/>
        <w:rPr>
          <w:rFonts w:hint="eastAsia" w:ascii="宋体" w:hAnsi="宋体" w:cstheme="minorEastAsia"/>
          <w:color w:val="auto"/>
          <w:sz w:val="24"/>
          <w:szCs w:val="24"/>
        </w:rPr>
      </w:pPr>
      <w:r>
        <w:rPr>
          <w:rFonts w:hint="eastAsia" w:ascii="宋体" w:hAnsi="宋体" w:cstheme="minorEastAsia"/>
          <w:color w:val="auto"/>
          <w:sz w:val="24"/>
          <w:szCs w:val="24"/>
        </w:rPr>
        <w:t>2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cstheme="minorEastAsia"/>
          <w:color w:val="auto"/>
          <w:sz w:val="24"/>
          <w:szCs w:val="24"/>
        </w:rPr>
        <w:t>《</w:t>
      </w:r>
      <w:r>
        <w:rPr>
          <w:rFonts w:hint="eastAsia" w:ascii="宋体" w:hAnsi="宋体" w:cstheme="minorEastAsia"/>
          <w:color w:val="auto"/>
          <w:sz w:val="24"/>
          <w:szCs w:val="24"/>
          <w:lang w:eastAsia="zh-CN"/>
        </w:rPr>
        <w:t>2023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theme="minorEastAsia"/>
          <w:color w:val="auto"/>
          <w:sz w:val="24"/>
          <w:szCs w:val="24"/>
        </w:rPr>
        <w:t>新生军训作息时间表》</w:t>
      </w:r>
    </w:p>
    <w:p>
      <w:pPr>
        <w:autoSpaceDE w:val="0"/>
        <w:spacing w:line="360" w:lineRule="auto"/>
        <w:ind w:firstLine="1200" w:firstLineChars="500"/>
        <w:rPr>
          <w:rFonts w:hint="eastAsia" w:ascii="宋体" w:hAnsi="宋体" w:cstheme="minorEastAsia"/>
          <w:color w:val="auto"/>
          <w:sz w:val="24"/>
          <w:szCs w:val="24"/>
        </w:rPr>
      </w:pPr>
      <w:r>
        <w:rPr>
          <w:rFonts w:hint="eastAsia" w:ascii="宋体" w:hAnsi="宋体" w:cstheme="minorEastAsia"/>
          <w:color w:val="auto"/>
          <w:sz w:val="24"/>
          <w:szCs w:val="24"/>
        </w:rPr>
        <w:t>3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cstheme="minorEastAsia"/>
          <w:color w:val="auto"/>
          <w:sz w:val="24"/>
          <w:szCs w:val="24"/>
        </w:rPr>
        <w:t>《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2023年新生军训大纲》</w:t>
      </w:r>
    </w:p>
    <w:p>
      <w:pPr>
        <w:autoSpaceDE w:val="0"/>
        <w:spacing w:line="360" w:lineRule="auto"/>
        <w:ind w:firstLine="1200" w:firstLineChars="500"/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4.《</w:t>
      </w:r>
      <w:r>
        <w:rPr>
          <w:rFonts w:hint="eastAsia" w:ascii="宋体" w:hAnsi="宋体" w:cstheme="minorEastAsia"/>
          <w:color w:val="auto"/>
          <w:sz w:val="24"/>
          <w:szCs w:val="24"/>
          <w:lang w:eastAsia="zh-CN"/>
        </w:rPr>
        <w:t>2023</w:t>
      </w: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theme="minorEastAsia"/>
          <w:color w:val="auto"/>
          <w:sz w:val="24"/>
          <w:szCs w:val="24"/>
        </w:rPr>
        <w:t>新生军训进度表》</w:t>
      </w:r>
    </w:p>
    <w:p>
      <w:pPr>
        <w:autoSpaceDE w:val="0"/>
        <w:spacing w:line="360" w:lineRule="auto"/>
        <w:ind w:firstLine="1200" w:firstLineChars="500"/>
        <w:rPr>
          <w:rFonts w:hint="default" w:ascii="宋体" w:hAnsi="宋体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>5.《2023年新生军训应急预案》</w:t>
      </w: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</w:p>
    <w:p>
      <w:pPr>
        <w:autoSpaceDE w:val="0"/>
        <w:spacing w:line="360" w:lineRule="auto"/>
        <w:ind w:firstLine="480" w:firstLineChars="200"/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 xml:space="preserve">                                      保卫处（武装部）</w:t>
      </w:r>
    </w:p>
    <w:p>
      <w:pPr>
        <w:autoSpaceDE w:val="0"/>
        <w:spacing w:line="360" w:lineRule="auto"/>
        <w:ind w:firstLine="480" w:firstLineChars="200"/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theme="minorEastAsia"/>
          <w:color w:val="auto"/>
          <w:sz w:val="24"/>
          <w:szCs w:val="24"/>
          <w:lang w:val="en-US" w:eastAsia="zh-CN"/>
        </w:rPr>
        <w:t xml:space="preserve">                                      2023年9月8日</w:t>
      </w: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</w:p>
    <w:p>
      <w:pPr>
        <w:spacing w:line="590" w:lineRule="exact"/>
        <w:rPr>
          <w:color w:val="auto"/>
          <w:sz w:val="24"/>
        </w:rPr>
      </w:pPr>
      <w:r>
        <w:rPr>
          <w:rFonts w:hint="eastAsia"/>
          <w:color w:val="auto"/>
          <w:sz w:val="24"/>
        </w:rPr>
        <w:t>附件1</w:t>
      </w:r>
    </w:p>
    <w:p>
      <w:pPr>
        <w:spacing w:line="590" w:lineRule="exact"/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eastAsia="zh-CN"/>
        </w:rPr>
        <w:t>2023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年</w:t>
      </w:r>
      <w:r>
        <w:rPr>
          <w:rFonts w:hint="eastAsia"/>
          <w:b/>
          <w:color w:val="auto"/>
          <w:sz w:val="32"/>
          <w:szCs w:val="32"/>
        </w:rPr>
        <w:t>新生军训编班汇总表</w:t>
      </w:r>
    </w:p>
    <w:p>
      <w:pPr>
        <w:spacing w:line="590" w:lineRule="exact"/>
        <w:rPr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32"/>
          <w:szCs w:val="32"/>
        </w:rPr>
        <w:t xml:space="preserve"> </w:t>
      </w:r>
      <w:r>
        <w:rPr>
          <w:rFonts w:hint="eastAsia"/>
          <w:b/>
          <w:color w:val="auto"/>
          <w:sz w:val="24"/>
          <w:szCs w:val="24"/>
        </w:rPr>
        <w:t xml:space="preserve">二级学院： </w:t>
      </w:r>
      <w:r>
        <w:rPr>
          <w:b/>
          <w:color w:val="auto"/>
          <w:sz w:val="24"/>
          <w:szCs w:val="24"/>
        </w:rPr>
        <w:t xml:space="preserve">                  </w:t>
      </w:r>
      <w:r>
        <w:rPr>
          <w:rFonts w:hint="eastAsia"/>
          <w:b/>
          <w:color w:val="auto"/>
          <w:sz w:val="24"/>
          <w:szCs w:val="24"/>
        </w:rPr>
        <w:t xml:space="preserve">填表人： </w:t>
      </w:r>
      <w:r>
        <w:rPr>
          <w:b/>
          <w:color w:val="auto"/>
          <w:sz w:val="24"/>
          <w:szCs w:val="24"/>
        </w:rPr>
        <w:t xml:space="preserve">           </w:t>
      </w:r>
      <w:r>
        <w:rPr>
          <w:rFonts w:hint="eastAsia"/>
          <w:b/>
          <w:color w:val="auto"/>
          <w:sz w:val="24"/>
          <w:szCs w:val="24"/>
        </w:rPr>
        <w:t xml:space="preserve">联系电话： </w:t>
      </w:r>
      <w:r>
        <w:rPr>
          <w:b/>
          <w:color w:val="auto"/>
          <w:sz w:val="24"/>
          <w:szCs w:val="24"/>
        </w:rPr>
        <w:t xml:space="preserve">     </w:t>
      </w: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306"/>
        <w:gridCol w:w="821"/>
        <w:gridCol w:w="3118"/>
        <w:gridCol w:w="709"/>
        <w:gridCol w:w="992"/>
        <w:gridCol w:w="99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theme="minorEastAsia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306" w:type="dxa"/>
            <w:vMerge w:val="restart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theme="minorEastAsia"/>
                <w:color w:val="auto"/>
                <w:sz w:val="24"/>
                <w:szCs w:val="24"/>
              </w:rPr>
              <w:t>军训班级名称</w:t>
            </w:r>
          </w:p>
        </w:tc>
        <w:tc>
          <w:tcPr>
            <w:tcW w:w="821" w:type="dxa"/>
            <w:vMerge w:val="restart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theme="minorEastAsia"/>
                <w:color w:val="auto"/>
                <w:sz w:val="24"/>
                <w:szCs w:val="24"/>
              </w:rPr>
              <w:t>总人数</w:t>
            </w:r>
          </w:p>
        </w:tc>
        <w:tc>
          <w:tcPr>
            <w:tcW w:w="5811" w:type="dxa"/>
            <w:gridSpan w:val="4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theme="minorEastAsia"/>
                <w:color w:val="auto"/>
                <w:sz w:val="24"/>
                <w:szCs w:val="24"/>
              </w:rPr>
              <w:t>组成的自然班级信息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theme="minorEastAsia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theme="minorEastAsia"/>
                <w:color w:val="auto"/>
                <w:sz w:val="24"/>
                <w:szCs w:val="24"/>
              </w:rPr>
              <w:t>自然班级名称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theme="minorEastAsia"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theme="minorEastAsia"/>
                <w:color w:val="auto"/>
                <w:sz w:val="24"/>
                <w:szCs w:val="24"/>
              </w:rPr>
              <w:t>辅导员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theme="minorEastAsia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851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306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306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theme="minor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306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theme="minor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1306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theme="minor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1306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1" w:type="dxa"/>
            <w:gridSpan w:val="8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theme="minorEastAsia"/>
                <w:color w:val="auto"/>
                <w:sz w:val="24"/>
                <w:szCs w:val="24"/>
              </w:rPr>
              <w:t>以下是参考示例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theme="minor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306" w:type="dxa"/>
            <w:vMerge w:val="restart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theme="minorEastAsia"/>
                <w:color w:val="auto"/>
                <w:sz w:val="24"/>
                <w:szCs w:val="24"/>
              </w:rPr>
              <w:t>贸旅1班</w:t>
            </w:r>
          </w:p>
        </w:tc>
        <w:tc>
          <w:tcPr>
            <w:tcW w:w="821" w:type="dxa"/>
            <w:vMerge w:val="restart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hint="default" w:ascii="宋体" w:hAnsi="宋体" w:eastAsia="宋体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inorEastAsia"/>
                <w:color w:val="auto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</w:t>
            </w:r>
            <w:r>
              <w:rPr>
                <w:color w:val="auto"/>
                <w:sz w:val="24"/>
                <w:szCs w:val="24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3旅游管理1</w:t>
            </w:r>
            <w:r>
              <w:rPr>
                <w:rFonts w:hint="eastAsia"/>
                <w:color w:val="auto"/>
                <w:sz w:val="24"/>
                <w:szCs w:val="24"/>
              </w:rPr>
              <w:t>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</w:t>
            </w:r>
            <w:r>
              <w:rPr>
                <w:color w:val="auto"/>
                <w:sz w:val="24"/>
                <w:szCs w:val="24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3旅游管理2</w:t>
            </w:r>
            <w:r>
              <w:rPr>
                <w:rFonts w:hint="eastAsia"/>
                <w:color w:val="auto"/>
                <w:sz w:val="24"/>
                <w:szCs w:val="24"/>
              </w:rPr>
              <w:t>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restart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theme="minor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306" w:type="dxa"/>
            <w:vMerge w:val="restart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theme="minorEastAsia"/>
                <w:color w:val="auto"/>
                <w:sz w:val="24"/>
                <w:szCs w:val="24"/>
              </w:rPr>
              <w:t>贸旅</w:t>
            </w:r>
            <w:r>
              <w:rPr>
                <w:rFonts w:hint="eastAsia" w:ascii="宋体" w:hAnsi="宋体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theme="minorEastAsia"/>
                <w:color w:val="auto"/>
                <w:sz w:val="24"/>
                <w:szCs w:val="24"/>
              </w:rPr>
              <w:t>班</w:t>
            </w:r>
          </w:p>
        </w:tc>
        <w:tc>
          <w:tcPr>
            <w:tcW w:w="821" w:type="dxa"/>
            <w:vMerge w:val="restart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hint="default" w:ascii="宋体" w:hAnsi="宋体" w:eastAsia="宋体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inorEastAsia"/>
                <w:color w:val="auto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</w:t>
            </w:r>
            <w:r>
              <w:rPr>
                <w:color w:val="auto"/>
                <w:sz w:val="24"/>
                <w:szCs w:val="24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3旅游管理3</w:t>
            </w:r>
            <w:r>
              <w:rPr>
                <w:rFonts w:hint="eastAsia"/>
                <w:color w:val="auto"/>
                <w:sz w:val="24"/>
                <w:szCs w:val="24"/>
              </w:rPr>
              <w:t>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Merge w:val="continue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20</w:t>
            </w:r>
            <w:r>
              <w:rPr>
                <w:color w:val="auto"/>
                <w:sz w:val="24"/>
                <w:szCs w:val="24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color w:val="auto"/>
                <w:sz w:val="24"/>
                <w:szCs w:val="24"/>
              </w:rPr>
              <w:t>市场营销1班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992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utoSpaceDE w:val="0"/>
              <w:spacing w:line="360" w:lineRule="auto"/>
              <w:jc w:val="center"/>
              <w:rPr>
                <w:rFonts w:ascii="宋体" w:hAnsi="宋体" w:cstheme="minorEastAsia"/>
                <w:color w:val="auto"/>
                <w:sz w:val="24"/>
                <w:szCs w:val="24"/>
              </w:rPr>
            </w:pPr>
          </w:p>
        </w:tc>
      </w:tr>
    </w:tbl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  <w:bookmarkStart w:id="0" w:name="_GoBack"/>
      <w:bookmarkEnd w:id="0"/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</w:p>
    <w:p>
      <w:pPr>
        <w:autoSpaceDE w:val="0"/>
        <w:spacing w:line="360" w:lineRule="auto"/>
        <w:ind w:firstLine="480" w:firstLineChars="200"/>
        <w:rPr>
          <w:rFonts w:ascii="宋体" w:hAnsi="宋体" w:cstheme="minorEastAsia"/>
          <w:color w:val="auto"/>
          <w:sz w:val="24"/>
          <w:szCs w:val="24"/>
        </w:rPr>
      </w:pPr>
    </w:p>
    <w:p>
      <w:pPr>
        <w:spacing w:line="590" w:lineRule="exact"/>
        <w:rPr>
          <w:color w:val="auto"/>
          <w:sz w:val="24"/>
        </w:rPr>
      </w:pPr>
      <w:r>
        <w:rPr>
          <w:rFonts w:hint="eastAsia"/>
          <w:color w:val="auto"/>
          <w:sz w:val="24"/>
        </w:rPr>
        <w:t>附件2</w:t>
      </w:r>
    </w:p>
    <w:p>
      <w:pPr>
        <w:spacing w:line="590" w:lineRule="exact"/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eastAsia="zh-CN"/>
        </w:rPr>
        <w:t>2023</w:t>
      </w:r>
      <w:r>
        <w:rPr>
          <w:rFonts w:hint="eastAsia"/>
          <w:b/>
          <w:color w:val="auto"/>
          <w:sz w:val="32"/>
          <w:szCs w:val="32"/>
        </w:rPr>
        <w:t>级新生军训作息时间表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9"/>
        <w:gridCol w:w="3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9" w:type="dxa"/>
            <w:vAlign w:val="center"/>
          </w:tcPr>
          <w:p>
            <w:pPr>
              <w:spacing w:line="590" w:lineRule="exact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项</w:t>
            </w: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目</w:t>
            </w:r>
          </w:p>
        </w:tc>
        <w:tc>
          <w:tcPr>
            <w:tcW w:w="3242" w:type="dxa"/>
            <w:vAlign w:val="center"/>
          </w:tcPr>
          <w:p>
            <w:pPr>
              <w:spacing w:line="590" w:lineRule="exact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起</w:t>
            </w: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止</w:t>
            </w: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时</w:t>
            </w:r>
            <w:r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3699" w:type="dxa"/>
            <w:tcBorders>
              <w:bottom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起床（整理内务）</w:t>
            </w:r>
          </w:p>
        </w:tc>
        <w:tc>
          <w:tcPr>
            <w:tcW w:w="3242" w:type="dxa"/>
            <w:tcBorders>
              <w:bottom w:val="single" w:color="auto" w:sz="4" w:space="0"/>
            </w:tcBorders>
            <w:vAlign w:val="center"/>
          </w:tcPr>
          <w:p>
            <w:pPr>
              <w:spacing w:line="59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6: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3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0---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7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9" w:type="dxa"/>
            <w:vAlign w:val="center"/>
          </w:tcPr>
          <w:p>
            <w:pPr>
              <w:spacing w:line="59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洗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漱</w:t>
            </w:r>
          </w:p>
        </w:tc>
        <w:tc>
          <w:tcPr>
            <w:tcW w:w="3242" w:type="dxa"/>
            <w:vAlign w:val="center"/>
          </w:tcPr>
          <w:p>
            <w:pPr>
              <w:spacing w:line="59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7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0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0---7: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9" w:type="dxa"/>
            <w:vAlign w:val="center"/>
          </w:tcPr>
          <w:p>
            <w:pPr>
              <w:spacing w:line="59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早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餐</w:t>
            </w:r>
          </w:p>
        </w:tc>
        <w:tc>
          <w:tcPr>
            <w:tcW w:w="3242" w:type="dxa"/>
            <w:vAlign w:val="center"/>
          </w:tcPr>
          <w:p>
            <w:pPr>
              <w:spacing w:line="59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7: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0---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7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4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9" w:type="dxa"/>
            <w:vAlign w:val="center"/>
          </w:tcPr>
          <w:p>
            <w:pPr>
              <w:spacing w:line="59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操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课</w:t>
            </w:r>
          </w:p>
        </w:tc>
        <w:tc>
          <w:tcPr>
            <w:tcW w:w="3242" w:type="dxa"/>
            <w:vAlign w:val="center"/>
          </w:tcPr>
          <w:p>
            <w:pPr>
              <w:spacing w:line="59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8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0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0---11: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9" w:type="dxa"/>
            <w:vAlign w:val="center"/>
          </w:tcPr>
          <w:p>
            <w:pPr>
              <w:spacing w:line="59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午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餐</w:t>
            </w:r>
          </w:p>
        </w:tc>
        <w:tc>
          <w:tcPr>
            <w:tcW w:w="3242" w:type="dxa"/>
            <w:vAlign w:val="center"/>
          </w:tcPr>
          <w:p>
            <w:pPr>
              <w:spacing w:line="59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11: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0---12:30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9" w:type="dxa"/>
            <w:vAlign w:val="center"/>
          </w:tcPr>
          <w:p>
            <w:pPr>
              <w:spacing w:line="59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午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休</w:t>
            </w:r>
          </w:p>
        </w:tc>
        <w:tc>
          <w:tcPr>
            <w:tcW w:w="3242" w:type="dxa"/>
            <w:vAlign w:val="center"/>
          </w:tcPr>
          <w:p>
            <w:pPr>
              <w:spacing w:line="59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12:30---14: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3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9" w:type="dxa"/>
            <w:vAlign w:val="center"/>
          </w:tcPr>
          <w:p>
            <w:pPr>
              <w:spacing w:line="59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操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课</w:t>
            </w:r>
          </w:p>
        </w:tc>
        <w:tc>
          <w:tcPr>
            <w:tcW w:w="3242" w:type="dxa"/>
            <w:vAlign w:val="center"/>
          </w:tcPr>
          <w:p>
            <w:pPr>
              <w:spacing w:line="59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0---17:30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9" w:type="dxa"/>
            <w:vAlign w:val="center"/>
          </w:tcPr>
          <w:p>
            <w:pPr>
              <w:spacing w:line="59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晚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餐</w:t>
            </w:r>
          </w:p>
        </w:tc>
        <w:tc>
          <w:tcPr>
            <w:tcW w:w="3242" w:type="dxa"/>
            <w:vAlign w:val="center"/>
          </w:tcPr>
          <w:p>
            <w:pPr>
              <w:spacing w:line="59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17:30---18:00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9" w:type="dxa"/>
            <w:vAlign w:val="center"/>
          </w:tcPr>
          <w:p>
            <w:pPr>
              <w:spacing w:line="59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自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习</w:t>
            </w:r>
          </w:p>
        </w:tc>
        <w:tc>
          <w:tcPr>
            <w:tcW w:w="3242" w:type="dxa"/>
            <w:vAlign w:val="center"/>
          </w:tcPr>
          <w:p>
            <w:pPr>
              <w:spacing w:line="59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19: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0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0---2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0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3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9" w:type="dxa"/>
            <w:vAlign w:val="center"/>
          </w:tcPr>
          <w:p>
            <w:pPr>
              <w:spacing w:line="59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就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寝</w:t>
            </w:r>
          </w:p>
        </w:tc>
        <w:tc>
          <w:tcPr>
            <w:tcW w:w="3242" w:type="dxa"/>
            <w:vAlign w:val="center"/>
          </w:tcPr>
          <w:p>
            <w:pPr>
              <w:spacing w:line="59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22:00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  <w:gridSpan w:val="2"/>
            <w:vAlign w:val="center"/>
          </w:tcPr>
          <w:p>
            <w:pPr>
              <w:spacing w:line="590" w:lineRule="exact"/>
              <w:ind w:firstLine="480" w:firstLineChars="20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备注：自习时间各连自行安排。</w:t>
            </w:r>
          </w:p>
        </w:tc>
      </w:tr>
    </w:tbl>
    <w:p>
      <w:pPr>
        <w:spacing w:line="590" w:lineRule="exact"/>
        <w:ind w:firstLine="435"/>
        <w:rPr>
          <w:color w:val="auto"/>
        </w:rPr>
      </w:pPr>
    </w:p>
    <w:p>
      <w:pPr>
        <w:spacing w:line="590" w:lineRule="exact"/>
        <w:rPr>
          <w:rFonts w:hint="eastAsia" w:eastAsia="宋体"/>
          <w:bCs/>
          <w:i w:val="0"/>
          <w:iCs w:val="0"/>
          <w:color w:val="auto"/>
          <w:sz w:val="24"/>
          <w:lang w:val="en-US" w:eastAsia="zh-CN"/>
        </w:rPr>
      </w:pPr>
      <w:r>
        <w:rPr>
          <w:color w:val="auto"/>
        </w:rPr>
        <w:br w:type="page"/>
      </w:r>
      <w:r>
        <w:rPr>
          <w:rFonts w:hint="eastAsia" w:eastAsia="宋体"/>
          <w:bCs/>
          <w:i w:val="0"/>
          <w:iCs w:val="0"/>
          <w:color w:val="auto"/>
          <w:sz w:val="24"/>
          <w:lang w:eastAsia="zh-CN"/>
        </w:rPr>
        <w:t>附件</w:t>
      </w:r>
      <w:r>
        <w:rPr>
          <w:rFonts w:hint="eastAsia" w:eastAsia="宋体"/>
          <w:bCs/>
          <w:i w:val="0"/>
          <w:iCs w:val="0"/>
          <w:color w:val="auto"/>
          <w:sz w:val="24"/>
          <w:lang w:val="en-US" w:eastAsia="zh-CN"/>
        </w:rPr>
        <w:t>3</w:t>
      </w:r>
    </w:p>
    <w:p>
      <w:pPr>
        <w:spacing w:line="590" w:lineRule="exact"/>
        <w:jc w:val="center"/>
        <w:rPr>
          <w:rFonts w:hint="eastAsia" w:eastAsia="宋体"/>
          <w:bCs/>
          <w:i w:val="0"/>
          <w:iCs w:val="0"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柳州职业技术学院</w:t>
      </w:r>
      <w:r>
        <w:rPr>
          <w:rFonts w:hint="eastAsia"/>
          <w:b/>
          <w:color w:val="auto"/>
          <w:sz w:val="32"/>
          <w:szCs w:val="32"/>
          <w:lang w:eastAsia="zh-CN"/>
        </w:rPr>
        <w:t>2023</w:t>
      </w:r>
      <w:r>
        <w:rPr>
          <w:rFonts w:hint="eastAsia"/>
          <w:b/>
          <w:color w:val="auto"/>
          <w:sz w:val="32"/>
          <w:szCs w:val="32"/>
        </w:rPr>
        <w:t>级</w:t>
      </w:r>
      <w:r>
        <w:rPr>
          <w:rFonts w:hint="eastAsia"/>
          <w:b/>
          <w:bCs/>
          <w:color w:val="auto"/>
          <w:sz w:val="32"/>
          <w:szCs w:val="32"/>
        </w:rPr>
        <w:t>新生军训</w:t>
      </w:r>
      <w:r>
        <w:rPr>
          <w:rFonts w:hint="eastAsia"/>
          <w:b/>
          <w:bCs/>
          <w:color w:val="auto"/>
          <w:sz w:val="32"/>
          <w:szCs w:val="32"/>
          <w:lang w:eastAsia="zh-CN"/>
        </w:rPr>
        <w:t>大纲</w:t>
      </w:r>
    </w:p>
    <w:tbl>
      <w:tblPr>
        <w:tblStyle w:val="3"/>
        <w:tblW w:w="50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099"/>
        <w:gridCol w:w="2407"/>
        <w:gridCol w:w="4320"/>
        <w:gridCol w:w="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3" w:type="pct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科目</w:t>
            </w:r>
          </w:p>
        </w:tc>
        <w:tc>
          <w:tcPr>
            <w:tcW w:w="1333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教学内容</w:t>
            </w:r>
          </w:p>
        </w:tc>
        <w:tc>
          <w:tcPr>
            <w:tcW w:w="2393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教学目的</w:t>
            </w:r>
          </w:p>
        </w:tc>
        <w:tc>
          <w:tcPr>
            <w:tcW w:w="389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基本军事知识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人民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军队</w:t>
            </w:r>
          </w:p>
        </w:tc>
        <w:tc>
          <w:tcPr>
            <w:tcW w:w="1333" w:type="pct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人民军队发展历程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人民军队光荣传统</w:t>
            </w:r>
          </w:p>
        </w:tc>
        <w:tc>
          <w:tcPr>
            <w:tcW w:w="2393" w:type="pct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了解习近平强军思想主要内容;了解中国人民解放军的性质、宗旨和光辉历程，了解人民军队光荣传统，培养热爱人民军队的感情</w:t>
            </w:r>
          </w:p>
        </w:tc>
        <w:tc>
          <w:tcPr>
            <w:tcW w:w="389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现代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国防</w:t>
            </w:r>
          </w:p>
        </w:tc>
        <w:tc>
          <w:tcPr>
            <w:tcW w:w="1333" w:type="pct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国防和军队领导体制，国防和军队建设成就，国家安全与公民责任</w:t>
            </w:r>
          </w:p>
        </w:tc>
        <w:tc>
          <w:tcPr>
            <w:tcW w:w="2393" w:type="pct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了解我国国防和军队领导体制、新时代国防建设主要成就、国防法规定的公民在维护国家安全、依法服兵役中的权利和义务，强化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国防观念</w:t>
            </w:r>
          </w:p>
        </w:tc>
        <w:tc>
          <w:tcPr>
            <w:tcW w:w="389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军兵种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知识</w:t>
            </w:r>
          </w:p>
        </w:tc>
        <w:tc>
          <w:tcPr>
            <w:tcW w:w="1333" w:type="pct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军兵种常识，主要武器装备介绍(轻武器、坦克、火炮、军舰、军机、导弹、卫星)</w:t>
            </w:r>
          </w:p>
        </w:tc>
        <w:tc>
          <w:tcPr>
            <w:tcW w:w="2393" w:type="pct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了解军兵种基本知识，主要武器装备，增强科技强军意识，激发民族自信心和自豪感</w:t>
            </w:r>
          </w:p>
        </w:tc>
        <w:tc>
          <w:tcPr>
            <w:tcW w:w="389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基本军事技能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队列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动作</w:t>
            </w:r>
          </w:p>
        </w:tc>
        <w:tc>
          <w:tcPr>
            <w:tcW w:w="1333" w:type="pct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《队列条令》，立正、稍息、跨立、敬礼，停止间转法，行进与停止(齐步、跑步)，坐下、蹲下、起立</w:t>
            </w:r>
          </w:p>
        </w:tc>
        <w:tc>
          <w:tcPr>
            <w:tcW w:w="2393" w:type="pct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了解《队列条令》，掌握队列动作基本要领，培养组织纪律观念、良好的行为举止，磨炼顽强作风和坚韧意志</w:t>
            </w:r>
          </w:p>
        </w:tc>
        <w:tc>
          <w:tcPr>
            <w:tcW w:w="389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战术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动作</w:t>
            </w:r>
          </w:p>
        </w:tc>
        <w:tc>
          <w:tcPr>
            <w:tcW w:w="1333" w:type="pct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单兵战术基础动作（选修了解）</w:t>
            </w:r>
          </w:p>
        </w:tc>
        <w:tc>
          <w:tcPr>
            <w:tcW w:w="2393" w:type="pct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了解战斗中可利用地形地物种类，掌握卧倒、起立和侧身、低姿和高姿三种匍匐前进的动作要领，培养单兵战斗素养</w:t>
            </w:r>
          </w:p>
        </w:tc>
        <w:tc>
          <w:tcPr>
            <w:tcW w:w="389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战斗基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础与军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事体育</w:t>
            </w:r>
          </w:p>
        </w:tc>
        <w:tc>
          <w:tcPr>
            <w:tcW w:w="1333" w:type="pct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军体拳，跑步、俯卧撑、仰卧起坐、蛇形跑等。（选修了解、演示）</w:t>
            </w:r>
          </w:p>
        </w:tc>
        <w:tc>
          <w:tcPr>
            <w:tcW w:w="2393" w:type="pct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学会捕俘拳(军体拳)和基础性体能科目等基本动作要领，掌握格斗技能，增强身体素质</w:t>
            </w:r>
          </w:p>
        </w:tc>
        <w:tc>
          <w:tcPr>
            <w:tcW w:w="389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4" w:type="pct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0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卫生与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救护</w:t>
            </w:r>
          </w:p>
        </w:tc>
        <w:tc>
          <w:tcPr>
            <w:tcW w:w="1333" w:type="pct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战场医疗救护常识，止血、包扎、固定、搬运、心肺复苏。（选修了解、授课）</w:t>
            </w:r>
          </w:p>
        </w:tc>
        <w:tc>
          <w:tcPr>
            <w:tcW w:w="2393" w:type="pct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了解战场医疗救护基本知识，学会意外伤自救互救的基本要领和方法，提高战场生存能力</w:t>
            </w:r>
          </w:p>
        </w:tc>
        <w:tc>
          <w:tcPr>
            <w:tcW w:w="389" w:type="pc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883" w:type="pct"/>
            <w:gridSpan w:val="2"/>
            <w:noWrap w:val="0"/>
            <w:vAlign w:val="top"/>
          </w:tcPr>
          <w:p>
            <w:pPr>
              <w:spacing w:line="579" w:lineRule="exac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备注：</w:t>
            </w:r>
          </w:p>
        </w:tc>
        <w:tc>
          <w:tcPr>
            <w:tcW w:w="4116" w:type="pct"/>
            <w:gridSpan w:val="3"/>
            <w:noWrap w:val="0"/>
            <w:vAlign w:val="top"/>
          </w:tcPr>
          <w:p>
            <w:pPr>
              <w:spacing w:line="579" w:lineRule="exact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教唱军营歌曲、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拉歌、队列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表演等。</w:t>
            </w:r>
          </w:p>
        </w:tc>
      </w:tr>
    </w:tbl>
    <w:p>
      <w:pPr>
        <w:spacing w:line="590" w:lineRule="exact"/>
        <w:rPr>
          <w:rFonts w:hint="eastAsia" w:eastAsia="宋体"/>
          <w:bCs/>
          <w:i w:val="0"/>
          <w:iCs w:val="0"/>
          <w:color w:val="auto"/>
          <w:sz w:val="24"/>
          <w:lang w:eastAsia="zh-CN"/>
        </w:rPr>
      </w:pPr>
      <w:r>
        <w:rPr>
          <w:rFonts w:hint="eastAsia"/>
          <w:bCs/>
          <w:i w:val="0"/>
          <w:iCs w:val="0"/>
          <w:color w:val="auto"/>
          <w:sz w:val="24"/>
        </w:rPr>
        <w:t>附件</w:t>
      </w:r>
      <w:r>
        <w:rPr>
          <w:rFonts w:hint="eastAsia"/>
          <w:bCs/>
          <w:i w:val="0"/>
          <w:iCs w:val="0"/>
          <w:color w:val="auto"/>
          <w:sz w:val="24"/>
          <w:lang w:val="en-US" w:eastAsia="zh-CN"/>
        </w:rPr>
        <w:t>4</w:t>
      </w:r>
    </w:p>
    <w:p>
      <w:pPr>
        <w:spacing w:line="590" w:lineRule="exact"/>
        <w:jc w:val="center"/>
        <w:rPr>
          <w:b/>
          <w:bCs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柳州职业技术学院</w:t>
      </w:r>
      <w:r>
        <w:rPr>
          <w:rFonts w:hint="eastAsia"/>
          <w:b/>
          <w:color w:val="auto"/>
          <w:sz w:val="32"/>
          <w:szCs w:val="32"/>
          <w:lang w:eastAsia="zh-CN"/>
        </w:rPr>
        <w:t>2023</w:t>
      </w:r>
      <w:r>
        <w:rPr>
          <w:rFonts w:hint="eastAsia"/>
          <w:b/>
          <w:color w:val="auto"/>
          <w:sz w:val="32"/>
          <w:szCs w:val="32"/>
        </w:rPr>
        <w:t>级</w:t>
      </w:r>
      <w:r>
        <w:rPr>
          <w:rFonts w:hint="eastAsia"/>
          <w:b/>
          <w:bCs/>
          <w:color w:val="auto"/>
          <w:sz w:val="32"/>
          <w:szCs w:val="32"/>
        </w:rPr>
        <w:t>新生军训进度表</w:t>
      </w:r>
    </w:p>
    <w:tbl>
      <w:tblPr>
        <w:tblStyle w:val="3"/>
        <w:tblW w:w="903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992"/>
        <w:gridCol w:w="709"/>
        <w:gridCol w:w="4927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6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日期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时段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课时</w:t>
            </w:r>
          </w:p>
        </w:tc>
        <w:tc>
          <w:tcPr>
            <w:tcW w:w="492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训练内容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组织者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6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9月14日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上午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92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开训动员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立正、稍息、跨立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36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教官/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6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下午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2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停止间转法、蹲下起立、敬礼礼毕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教官/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6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晚上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1.5</w:t>
            </w:r>
          </w:p>
        </w:tc>
        <w:tc>
          <w:tcPr>
            <w:tcW w:w="492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内务统一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9月15日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上午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92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停止间转法，坐下与起立，敬礼礼毕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连队授旗仪式（连名、口号）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教官/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6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下午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2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齐步、跑步的行进与立定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教唱红歌、练习拉歌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教官/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6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晚上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1.5</w:t>
            </w:r>
          </w:p>
        </w:tc>
        <w:tc>
          <w:tcPr>
            <w:tcW w:w="492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三大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条令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9月16日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上午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92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齐步、跑步、正步的行进与立定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教官/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6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下午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2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捕俘拳（1-5式）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教官/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6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晚上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1.5</w:t>
            </w:r>
          </w:p>
        </w:tc>
        <w:tc>
          <w:tcPr>
            <w:tcW w:w="492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学习防护基本知识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和技能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6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9月17日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  <w:t>上午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927" w:type="dxa"/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集合、离散、整齐报数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捕俘拳（6-10式）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教官/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6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下午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2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捕俘拳（1-10式）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十人九足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教官/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6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晚上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1.5</w:t>
            </w:r>
          </w:p>
        </w:tc>
        <w:tc>
          <w:tcPr>
            <w:tcW w:w="492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三大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条令</w:t>
            </w:r>
          </w:p>
        </w:tc>
        <w:tc>
          <w:tcPr>
            <w:tcW w:w="1536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9月18日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上午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出列、入列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行进、停止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教官/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下午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方向变化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捕俘拳（11-16式）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教官/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晚上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1.5</w:t>
            </w:r>
          </w:p>
        </w:tc>
        <w:tc>
          <w:tcPr>
            <w:tcW w:w="4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防护装备使用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9月19日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上午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1.战地医疗救护综合训练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教官/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下午1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性能、构造与保养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核生化防护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教官/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晚上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1.5</w:t>
            </w:r>
          </w:p>
        </w:tc>
        <w:tc>
          <w:tcPr>
            <w:tcW w:w="4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内务统一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9月20日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上午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1.战地医疗救护综合训练；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单、双手的持枪和擎枪，徒手卧倒和起立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教官/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下午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核生化防护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匕首操、刺杀操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教官/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晚上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1.5</w:t>
            </w:r>
          </w:p>
        </w:tc>
        <w:tc>
          <w:tcPr>
            <w:tcW w:w="4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学习电磁频谱监测知识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9月21日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上午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行进与停止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单兵战术基础动作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教官/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下午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消防演练与疏散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教官/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晚上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1.5</w:t>
            </w:r>
          </w:p>
        </w:tc>
        <w:tc>
          <w:tcPr>
            <w:tcW w:w="4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撰写心得体会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9月22日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上午1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匍匐前进（低姿匍匐）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教官/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下午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识图用图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匍匐前进（侧身匍匐）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教官/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8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晚上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学习战备规定与紧急集合要领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9月23日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上午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战术训练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教官/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学习行军拉练要领和方法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紧急集合训练、应急演练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教官/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8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晚上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学习行军拉练要领和方法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9月24日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上午1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战备基础与应用训练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教官/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下午1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5公里徒步行军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教官/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晚上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学习野外生存知识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9月25日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上午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轻武器射击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教官/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下午1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轻武器射击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教官/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晚上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学习简易射击学理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9月26日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上午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捕俘拳（1-16式）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行进与停止。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教官/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下午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行进与停止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捕俘拳、匕首操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教官/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晚上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理论考核、撰写心得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9月27日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上午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会操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表演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、军训总结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教官/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辅导员</w:t>
            </w:r>
          </w:p>
        </w:tc>
      </w:tr>
    </w:tbl>
    <w:p>
      <w:pPr>
        <w:snapToGrid w:val="0"/>
        <w:spacing w:line="590" w:lineRule="exact"/>
        <w:rPr>
          <w:rFonts w:ascii="宋体" w:hAnsi="宋体"/>
          <w:b/>
          <w:bCs/>
          <w:color w:val="auto"/>
          <w:sz w:val="18"/>
          <w:szCs w:val="18"/>
        </w:rPr>
      </w:pPr>
      <w:r>
        <w:rPr>
          <w:rFonts w:hint="eastAsia"/>
          <w:b/>
          <w:bCs/>
          <w:color w:val="auto"/>
          <w:sz w:val="18"/>
          <w:szCs w:val="18"/>
        </w:rPr>
        <w:t>备注：1、</w:t>
      </w:r>
      <w:r>
        <w:rPr>
          <w:rFonts w:hint="eastAsia" w:ascii="宋体" w:hAnsi="宋体"/>
          <w:b/>
          <w:bCs/>
          <w:color w:val="auto"/>
          <w:sz w:val="18"/>
          <w:szCs w:val="18"/>
        </w:rPr>
        <w:t>训练严格按计划组织实施，如有变动另行通知；</w:t>
      </w:r>
      <w:r>
        <w:rPr>
          <w:rFonts w:hint="eastAsia"/>
          <w:b/>
          <w:bCs/>
          <w:color w:val="auto"/>
          <w:sz w:val="18"/>
          <w:szCs w:val="18"/>
        </w:rPr>
        <w:t>如遇雨天等客观原因，灵活调整训练内容</w:t>
      </w:r>
      <w:r>
        <w:rPr>
          <w:rFonts w:hint="eastAsia" w:ascii="宋体" w:hAnsi="宋体"/>
          <w:b/>
          <w:bCs/>
          <w:color w:val="auto"/>
          <w:sz w:val="18"/>
          <w:szCs w:val="18"/>
        </w:rPr>
        <w:t>。</w:t>
      </w:r>
    </w:p>
    <w:p>
      <w:pPr>
        <w:numPr>
          <w:ilvl w:val="0"/>
          <w:numId w:val="4"/>
        </w:numPr>
        <w:snapToGrid w:val="0"/>
        <w:spacing w:line="590" w:lineRule="exact"/>
        <w:ind w:firstLine="542" w:firstLineChars="300"/>
        <w:rPr>
          <w:rFonts w:hint="eastAsia" w:ascii="宋体" w:hAnsi="宋体"/>
          <w:b/>
          <w:bCs/>
          <w:color w:val="auto"/>
          <w:sz w:val="18"/>
          <w:szCs w:val="18"/>
        </w:rPr>
      </w:pPr>
      <w:r>
        <w:rPr>
          <w:rFonts w:hint="eastAsia" w:ascii="宋体" w:hAnsi="宋体"/>
          <w:b/>
          <w:bCs/>
          <w:color w:val="auto"/>
          <w:sz w:val="18"/>
          <w:szCs w:val="18"/>
        </w:rPr>
        <w:t>练歌时间由各单位结合本单位实际，在训练空余时间自行组织；</w:t>
      </w:r>
      <w:r>
        <w:rPr>
          <w:rFonts w:hint="eastAsia"/>
          <w:b/>
          <w:bCs/>
          <w:color w:val="auto"/>
          <w:sz w:val="18"/>
          <w:szCs w:val="18"/>
        </w:rPr>
        <w:t>晚上时间根据</w:t>
      </w:r>
      <w:r>
        <w:rPr>
          <w:rFonts w:hint="eastAsia" w:ascii="宋体" w:hAnsi="宋体"/>
          <w:b/>
          <w:bCs/>
          <w:color w:val="auto"/>
          <w:sz w:val="18"/>
          <w:szCs w:val="18"/>
        </w:rPr>
        <w:t>训练进度合理调整内容。</w:t>
      </w:r>
    </w:p>
    <w:p>
      <w:pPr>
        <w:spacing w:line="590" w:lineRule="exact"/>
        <w:rPr>
          <w:rFonts w:hint="eastAsia" w:eastAsia="宋体"/>
          <w:bCs/>
          <w:i w:val="0"/>
          <w:iCs w:val="0"/>
          <w:color w:val="auto"/>
          <w:sz w:val="24"/>
          <w:lang w:val="en-US" w:eastAsia="zh-CN"/>
        </w:rPr>
      </w:pPr>
      <w:r>
        <w:rPr>
          <w:rFonts w:hint="eastAsia" w:eastAsia="宋体"/>
          <w:bCs/>
          <w:i w:val="0"/>
          <w:iCs w:val="0"/>
          <w:color w:val="auto"/>
          <w:sz w:val="24"/>
          <w:lang w:val="en-US" w:eastAsia="zh-CN"/>
        </w:rPr>
        <w:t>附件五</w:t>
      </w:r>
    </w:p>
    <w:p>
      <w:pPr>
        <w:spacing w:line="590" w:lineRule="exact"/>
        <w:jc w:val="center"/>
        <w:rPr>
          <w:rFonts w:hint="eastAsia" w:eastAsia="宋体"/>
          <w:b/>
          <w:bCs/>
          <w:color w:val="auto"/>
          <w:sz w:val="32"/>
          <w:szCs w:val="32"/>
          <w:lang w:eastAsia="zh-CN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柳州职业技术学院</w:t>
      </w:r>
      <w:r>
        <w:rPr>
          <w:rFonts w:hint="eastAsia"/>
          <w:b/>
          <w:color w:val="auto"/>
          <w:sz w:val="32"/>
          <w:szCs w:val="32"/>
          <w:lang w:eastAsia="zh-CN"/>
        </w:rPr>
        <w:t>2023</w:t>
      </w:r>
      <w:r>
        <w:rPr>
          <w:rFonts w:hint="eastAsia"/>
          <w:b/>
          <w:color w:val="auto"/>
          <w:sz w:val="32"/>
          <w:szCs w:val="32"/>
        </w:rPr>
        <w:t>级</w:t>
      </w:r>
      <w:r>
        <w:rPr>
          <w:rFonts w:hint="eastAsia"/>
          <w:b/>
          <w:bCs/>
          <w:color w:val="auto"/>
          <w:sz w:val="32"/>
          <w:szCs w:val="32"/>
        </w:rPr>
        <w:t>新生军训</w:t>
      </w:r>
      <w:r>
        <w:rPr>
          <w:rFonts w:hint="eastAsia"/>
          <w:b/>
          <w:bCs/>
          <w:color w:val="auto"/>
          <w:sz w:val="32"/>
          <w:szCs w:val="32"/>
          <w:lang w:eastAsia="zh-CN"/>
        </w:rPr>
        <w:t>应急预案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学生军训期间，如发生突发性事件，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军训办公室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要采取果断措施，立即进行现场紧急处理，控制局面，做好学生思想工作，稳定有关人员情绪，并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按时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上报事故的实况。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（一）关于军训前期教育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1、教官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加强对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参训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学生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安全教育，强调纪律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2、军训期间，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军训办公室和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教官必须保持电话24小时通畅。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学校24h联系电话：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0772-3156273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                        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教官24h联系电话：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18688087223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                      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各二级学院在军训开始前，要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对学生进行相应的安全教育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纪律教育等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（二）关于高温应急处置预案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天气预报当日气温在35度以上，适当减少烈日下的训练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安排学生在有树荫遮阳的阴凉处受训，训练现场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提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供应充足饮用水，学生训练时医生在现场巡视。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（三）关于学生中暑预防和应急处置预案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1、参训学生必须吃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早餐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，不得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零食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到训练场吃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，不得空腹参加训练。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2、参训学生要注意劳逸结合，按时就寝，保证充足的睡眠时间。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3、教育参训学生若有身体不适时，及时向军训教官和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辅导员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报告，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辅导员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及工作人员根据实际情况立即联系医务人员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现场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处理。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、学生若发生中暑时，应采取如下方法：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（1）将病人安置在阴凉通风的地方静卧，解开衣扣，通风降温。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（2）用凉毛巾帖敷在病人的头部和胸部，降温消暑。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（3）用清凉油涂抹病人的太阳穴，服用人丹或十滴水。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（4）对高热或昏迷的重症病人，在做降温处理的同时，应迅速送医院救治。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（四）关于食物中毒预防和应急处置预案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1、为避免对学生造成饮食中毒，在军训期间严禁学生购买无证经营店面或流动摊位的任何食品。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2、军训期间，参训学生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须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学校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食堂内统一就餐，不得擅自外出就餐。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3、军训中若发生食物中毒或疑似食物中毒事故时应采取如下措施：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（1）发现有食物中毒或疑似食物中毒的学生，所在班的教官立即汇报给军训领导，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学校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立即启动应急预案。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（2）若患者已经失去知觉，应把患者的头偏向一边，以免呕吐物吸入呼吸道，并及时拨打120，送往医院紧急抢救。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（五）突发疾病的处理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1、先天性疾病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不宜运动的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严禁参加此次活动。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2、后期发现或出现的应立即送往离学校最近的医院处理，并于第一时间内通知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辅导员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和家长。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（六）其他突发事件应急处置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1、若发现私自离训现象，教官立即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上报军训办公室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及时组织查找。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2、财物失窃，现场人员应保护好现场，并及时报告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军训办公室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展开排查。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辅导员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要做好学生的安抚工作，避免学生情绪失控。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3、若遇干扰军训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教官要立即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上报军训办公室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，迅速赶赴现场妥善处置。</w:t>
      </w:r>
    </w:p>
    <w:p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4、如遇火灾，教官组织学生应该第一时间逃离现场，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同时上报军训办公室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灭火并及时报警。</w:t>
      </w:r>
    </w:p>
    <w:p>
      <w:pPr>
        <w:spacing w:line="400" w:lineRule="exact"/>
        <w:ind w:firstLine="480" w:firstLineChars="200"/>
        <w:rPr>
          <w:rFonts w:hint="default" w:eastAsia="宋体"/>
          <w:bCs/>
          <w:i w:val="0"/>
          <w:iCs w:val="0"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5、如遇训练受伤.要求学生原地休息，不得走动，更不得奔跑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及时送医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。</w:t>
      </w:r>
    </w:p>
    <w:p>
      <w:pPr>
        <w:rPr>
          <w:color w:val="auto"/>
        </w:rPr>
      </w:pPr>
    </w:p>
    <w:sectPr>
      <w:pgSz w:w="11906" w:h="16838"/>
      <w:pgMar w:top="1701" w:right="1418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177605"/>
    <w:multiLevelType w:val="singleLevel"/>
    <w:tmpl w:val="CB177605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F9F5A162"/>
    <w:multiLevelType w:val="singleLevel"/>
    <w:tmpl w:val="F9F5A1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636103C"/>
    <w:multiLevelType w:val="singleLevel"/>
    <w:tmpl w:val="063610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99F9B30"/>
    <w:multiLevelType w:val="singleLevel"/>
    <w:tmpl w:val="599F9B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xMTA3YmNmYTAzMWMzNjE5YzYyZWIyZmNkNWYzZTcifQ=="/>
  </w:docVars>
  <w:rsids>
    <w:rsidRoot w:val="0A984002"/>
    <w:rsid w:val="01047B4E"/>
    <w:rsid w:val="0A0547D5"/>
    <w:rsid w:val="0A984002"/>
    <w:rsid w:val="133D6624"/>
    <w:rsid w:val="16863E22"/>
    <w:rsid w:val="1F3D48AC"/>
    <w:rsid w:val="31BF51D4"/>
    <w:rsid w:val="40BC2854"/>
    <w:rsid w:val="55551EB7"/>
    <w:rsid w:val="7A377848"/>
    <w:rsid w:val="7DD9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4455</Words>
  <Characters>4787</Characters>
  <Lines>0</Lines>
  <Paragraphs>0</Paragraphs>
  <TotalTime>21</TotalTime>
  <ScaleCrop>false</ScaleCrop>
  <LinksUpToDate>false</LinksUpToDate>
  <CharactersWithSpaces>5083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2023-08-21T02:23:00Z</dcterms:created>
  <dc:creator>Administrator</dc:creator>
  <cp:lastModifiedBy>刘勇</cp:lastModifiedBy>
  <dcterms:modified xsi:type="dcterms:W3CDTF">2023-09-12T07:06:19Z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5ADCC006FEEC47D88F716D2AC73AB43E_13</vt:lpwstr>
  </property>
</Properties>
</file>